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595" w:rsidRPr="00F1521A" w:rsidRDefault="005657F0" w:rsidP="004570F8">
      <w:pPr>
        <w:pStyle w:val="Heading2"/>
        <w:spacing w:before="0" w:line="240" w:lineRule="auto"/>
        <w:jc w:val="center"/>
        <w:rPr>
          <w:rFonts w:ascii="Times New Roman" w:hAnsi="Times New Roman" w:cs="Times New Roman"/>
          <w:color w:val="auto"/>
          <w:sz w:val="28"/>
          <w:szCs w:val="28"/>
        </w:rPr>
      </w:pPr>
      <w:r w:rsidRPr="00F1521A">
        <w:rPr>
          <w:rFonts w:ascii="Times New Roman" w:hAnsi="Times New Roman" w:cs="Times New Roman"/>
          <w:color w:val="auto"/>
          <w:sz w:val="28"/>
          <w:szCs w:val="28"/>
        </w:rPr>
        <w:t>Math 343</w:t>
      </w:r>
      <w:r w:rsidR="00550A38" w:rsidRPr="00F1521A">
        <w:rPr>
          <w:rFonts w:ascii="Times New Roman" w:hAnsi="Times New Roman" w:cs="Times New Roman"/>
          <w:color w:val="auto"/>
          <w:sz w:val="28"/>
          <w:szCs w:val="28"/>
        </w:rPr>
        <w:t>J</w:t>
      </w:r>
      <w:r w:rsidR="00404595" w:rsidRPr="00F1521A">
        <w:rPr>
          <w:rFonts w:ascii="Times New Roman" w:hAnsi="Times New Roman" w:cs="Times New Roman"/>
          <w:color w:val="auto"/>
          <w:sz w:val="28"/>
          <w:szCs w:val="28"/>
        </w:rPr>
        <w:t>:  Discrete Mathematics</w:t>
      </w:r>
    </w:p>
    <w:p w:rsidR="00404595" w:rsidRPr="00F1521A" w:rsidRDefault="00404595" w:rsidP="004570F8">
      <w:pPr>
        <w:spacing w:after="0" w:line="240" w:lineRule="auto"/>
        <w:jc w:val="center"/>
        <w:rPr>
          <w:rFonts w:ascii="Times New Roman" w:hAnsi="Times New Roman" w:cs="Times New Roman"/>
          <w:b/>
          <w:sz w:val="24"/>
          <w:szCs w:val="24"/>
        </w:rPr>
      </w:pPr>
      <w:r w:rsidRPr="00F1521A">
        <w:rPr>
          <w:rFonts w:ascii="Times New Roman" w:hAnsi="Times New Roman" w:cs="Times New Roman"/>
          <w:b/>
          <w:sz w:val="28"/>
          <w:szCs w:val="28"/>
        </w:rPr>
        <w:t>Winter 2008</w:t>
      </w:r>
    </w:p>
    <w:p w:rsidR="00371B22" w:rsidRPr="00506744" w:rsidRDefault="00371B22" w:rsidP="004570F8">
      <w:pPr>
        <w:spacing w:after="0" w:line="240" w:lineRule="auto"/>
        <w:rPr>
          <w:rFonts w:ascii="Times New Roman" w:hAnsi="Times New Roman" w:cs="Times New Roman"/>
          <w:sz w:val="24"/>
          <w:szCs w:val="24"/>
        </w:rPr>
      </w:pPr>
      <w:r w:rsidRPr="00506744">
        <w:rPr>
          <w:rFonts w:ascii="Times New Roman" w:eastAsia="Calibri" w:hAnsi="Times New Roman" w:cs="Times New Roman"/>
          <w:sz w:val="24"/>
          <w:szCs w:val="24"/>
        </w:rPr>
        <w:t>Professor:  Dr. Barbara Wahl</w:t>
      </w:r>
    </w:p>
    <w:p w:rsidR="00371B22" w:rsidRPr="00506744" w:rsidRDefault="00371B22" w:rsidP="004570F8">
      <w:pPr>
        <w:spacing w:after="0" w:line="240" w:lineRule="auto"/>
        <w:rPr>
          <w:rFonts w:ascii="Times New Roman" w:eastAsia="Calibri" w:hAnsi="Times New Roman" w:cs="Times New Roman"/>
          <w:sz w:val="24"/>
          <w:szCs w:val="24"/>
        </w:rPr>
      </w:pPr>
      <w:r w:rsidRPr="00506744">
        <w:rPr>
          <w:rFonts w:ascii="Times New Roman" w:eastAsia="Calibri" w:hAnsi="Times New Roman" w:cs="Times New Roman"/>
          <w:sz w:val="24"/>
          <w:szCs w:val="24"/>
        </w:rPr>
        <w:t>Email:  wahl@hanover.edu</w:t>
      </w:r>
    </w:p>
    <w:p w:rsidR="00371B22" w:rsidRPr="00506744" w:rsidRDefault="00371B22" w:rsidP="004570F8">
      <w:pPr>
        <w:spacing w:after="0" w:line="240" w:lineRule="auto"/>
        <w:rPr>
          <w:rFonts w:ascii="Times New Roman" w:eastAsia="Calibri" w:hAnsi="Times New Roman" w:cs="Times New Roman"/>
          <w:sz w:val="24"/>
          <w:szCs w:val="24"/>
        </w:rPr>
      </w:pPr>
      <w:r w:rsidRPr="00506744">
        <w:rPr>
          <w:rFonts w:ascii="Times New Roman" w:eastAsia="Calibri" w:hAnsi="Times New Roman" w:cs="Times New Roman"/>
          <w:sz w:val="24"/>
          <w:szCs w:val="24"/>
        </w:rPr>
        <w:t>Office:  Fine Arts 137 (x 7326)</w:t>
      </w:r>
    </w:p>
    <w:p w:rsidR="00371B22" w:rsidRDefault="00371B22" w:rsidP="004570F8">
      <w:pPr>
        <w:spacing w:after="0" w:line="240" w:lineRule="auto"/>
        <w:rPr>
          <w:rFonts w:ascii="Times New Roman" w:eastAsia="Calibri" w:hAnsi="Times New Roman" w:cs="Times New Roman"/>
          <w:sz w:val="24"/>
          <w:szCs w:val="24"/>
        </w:rPr>
      </w:pPr>
      <w:r w:rsidRPr="00506744">
        <w:rPr>
          <w:rFonts w:ascii="Times New Roman" w:eastAsia="Calibri" w:hAnsi="Times New Roman" w:cs="Times New Roman"/>
          <w:sz w:val="24"/>
          <w:szCs w:val="24"/>
        </w:rPr>
        <w:t xml:space="preserve">Office Hours:  </w:t>
      </w:r>
      <w:r w:rsidR="00550A38" w:rsidRPr="00506744">
        <w:rPr>
          <w:rFonts w:ascii="Times New Roman" w:eastAsia="Calibri" w:hAnsi="Times New Roman" w:cs="Times New Roman"/>
          <w:sz w:val="24"/>
          <w:szCs w:val="24"/>
        </w:rPr>
        <w:t>MWF 11:00 - 11:50, and by appointment</w:t>
      </w:r>
    </w:p>
    <w:p w:rsidR="00F24AF5" w:rsidRPr="00F24AF5" w:rsidRDefault="00F24AF5" w:rsidP="004570F8">
      <w:pPr>
        <w:spacing w:after="0" w:line="240" w:lineRule="auto"/>
        <w:rPr>
          <w:rFonts w:ascii="Times New Roman" w:eastAsia="Calibri" w:hAnsi="Times New Roman" w:cs="Times New Roman"/>
          <w:sz w:val="24"/>
          <w:szCs w:val="24"/>
        </w:rPr>
      </w:pPr>
      <w:r w:rsidRPr="00F24AF5">
        <w:rPr>
          <w:rFonts w:ascii="Times New Roman" w:hAnsi="Times New Roman" w:cs="Times New Roman"/>
          <w:sz w:val="24"/>
          <w:szCs w:val="24"/>
        </w:rPr>
        <w:t xml:space="preserve">Course handouts &amp; etc. available online:  </w:t>
      </w:r>
      <w:r w:rsidRPr="00FC6E18">
        <w:rPr>
          <w:rFonts w:ascii="Times New Roman" w:hAnsi="Times New Roman" w:cs="Times New Roman"/>
          <w:color w:val="5339EF"/>
          <w:sz w:val="24"/>
          <w:szCs w:val="24"/>
          <w:u w:val="single"/>
        </w:rPr>
        <w:t>vault.hanover.edu/~wahl</w:t>
      </w:r>
    </w:p>
    <w:p w:rsidR="005812CA" w:rsidRPr="00506744" w:rsidRDefault="005812CA" w:rsidP="004570F8">
      <w:pPr>
        <w:spacing w:after="0" w:line="240" w:lineRule="auto"/>
        <w:rPr>
          <w:rFonts w:ascii="Times New Roman" w:hAnsi="Times New Roman" w:cs="Times New Roman"/>
          <w:sz w:val="24"/>
          <w:szCs w:val="24"/>
        </w:rPr>
      </w:pPr>
    </w:p>
    <w:p w:rsidR="00AC4F8D" w:rsidRPr="00506744" w:rsidRDefault="00404595" w:rsidP="004570F8">
      <w:pPr>
        <w:spacing w:after="0" w:line="240" w:lineRule="auto"/>
        <w:rPr>
          <w:rFonts w:ascii="Times New Roman" w:hAnsi="Times New Roman" w:cs="Times New Roman"/>
          <w:sz w:val="24"/>
          <w:szCs w:val="24"/>
        </w:rPr>
      </w:pPr>
      <w:r w:rsidRPr="00506744">
        <w:rPr>
          <w:rFonts w:ascii="Times New Roman" w:hAnsi="Times New Roman" w:cs="Times New Roman"/>
          <w:b/>
          <w:sz w:val="24"/>
          <w:szCs w:val="24"/>
        </w:rPr>
        <w:t>Description</w:t>
      </w:r>
      <w:r w:rsidRPr="00506744">
        <w:rPr>
          <w:rFonts w:ascii="Times New Roman" w:hAnsi="Times New Roman" w:cs="Times New Roman"/>
          <w:sz w:val="24"/>
          <w:szCs w:val="24"/>
        </w:rPr>
        <w:t xml:space="preserve">:  According to </w:t>
      </w:r>
      <w:r w:rsidRPr="00506744">
        <w:rPr>
          <w:rFonts w:ascii="Times New Roman" w:hAnsi="Times New Roman" w:cs="Times New Roman"/>
          <w:i/>
          <w:sz w:val="24"/>
          <w:szCs w:val="24"/>
        </w:rPr>
        <w:t>Computing Curricula 2001</w:t>
      </w:r>
      <w:r w:rsidRPr="00506744">
        <w:rPr>
          <w:rFonts w:ascii="Times New Roman" w:hAnsi="Times New Roman" w:cs="Times New Roman"/>
          <w:sz w:val="24"/>
          <w:szCs w:val="24"/>
        </w:rPr>
        <w:t>, “</w:t>
      </w:r>
      <w:r w:rsidR="000C6F44" w:rsidRPr="00506744">
        <w:rPr>
          <w:rFonts w:ascii="Times New Roman" w:hAnsi="Times New Roman" w:cs="Times New Roman"/>
          <w:sz w:val="24"/>
          <w:szCs w:val="24"/>
        </w:rPr>
        <w:t>Mathematics provides a language for working with ideas relevant to computing, specific tools for analysis and verification, and a theoretical framework for understanding important computing ideas. For example, functional programming and problem solving draw directly upon the mathematical concepts and notations for functions; algorithmic analysis depends heavily on the mathematical topics of counting, permutations and combinations, and probability; discussions of concurrency and deadlock draw heavily from graph theory; and both program verification and computability build u</w:t>
      </w:r>
      <w:r w:rsidRPr="00506744">
        <w:rPr>
          <w:rFonts w:ascii="Times New Roman" w:hAnsi="Times New Roman" w:cs="Times New Roman"/>
          <w:sz w:val="24"/>
          <w:szCs w:val="24"/>
        </w:rPr>
        <w:t>pon formal logic and deduction.”</w:t>
      </w:r>
      <w:r w:rsidR="00AC4F8D" w:rsidRPr="00506744">
        <w:rPr>
          <w:rFonts w:ascii="Times New Roman" w:hAnsi="Times New Roman" w:cs="Times New Roman"/>
          <w:sz w:val="24"/>
          <w:szCs w:val="24"/>
        </w:rPr>
        <w:t xml:space="preserve">  </w:t>
      </w:r>
    </w:p>
    <w:p w:rsidR="005812CA" w:rsidRPr="00506744" w:rsidRDefault="005812CA" w:rsidP="004570F8">
      <w:pPr>
        <w:spacing w:after="0" w:line="240" w:lineRule="auto"/>
        <w:rPr>
          <w:rFonts w:ascii="Times New Roman" w:hAnsi="Times New Roman" w:cs="Times New Roman"/>
          <w:sz w:val="24"/>
          <w:szCs w:val="24"/>
        </w:rPr>
      </w:pPr>
    </w:p>
    <w:p w:rsidR="005812CA" w:rsidRPr="00506744" w:rsidRDefault="00AC4F8D" w:rsidP="004570F8">
      <w:pPr>
        <w:spacing w:after="0" w:line="240" w:lineRule="auto"/>
        <w:rPr>
          <w:rFonts w:ascii="Times New Roman" w:hAnsi="Times New Roman" w:cs="Times New Roman"/>
          <w:sz w:val="24"/>
          <w:szCs w:val="24"/>
        </w:rPr>
      </w:pPr>
      <w:r w:rsidRPr="00506744">
        <w:rPr>
          <w:rFonts w:ascii="Times New Roman" w:hAnsi="Times New Roman" w:cs="Times New Roman"/>
          <w:sz w:val="24"/>
          <w:szCs w:val="24"/>
        </w:rPr>
        <w:t>This course investigates mathematical topics which are fundamental to computer science, including logic, proof, functions, relations, cardinality, combinatorics, discrete probability, recurrence relations, and graph theory.</w:t>
      </w:r>
    </w:p>
    <w:p w:rsidR="000C6F44" w:rsidRPr="00506744" w:rsidRDefault="00AC4F8D" w:rsidP="004570F8">
      <w:pPr>
        <w:spacing w:after="0" w:line="240" w:lineRule="auto"/>
        <w:rPr>
          <w:rFonts w:ascii="Times New Roman" w:hAnsi="Times New Roman" w:cs="Times New Roman"/>
          <w:sz w:val="24"/>
          <w:szCs w:val="24"/>
        </w:rPr>
      </w:pPr>
      <w:r w:rsidRPr="00506744">
        <w:rPr>
          <w:rFonts w:ascii="Times New Roman" w:hAnsi="Times New Roman" w:cs="Times New Roman"/>
          <w:sz w:val="24"/>
          <w:szCs w:val="24"/>
        </w:rPr>
        <w:t xml:space="preserve">  </w:t>
      </w:r>
    </w:p>
    <w:p w:rsidR="00371B22" w:rsidRPr="00506744" w:rsidRDefault="00371B22" w:rsidP="004570F8">
      <w:pPr>
        <w:spacing w:after="0" w:line="240" w:lineRule="auto"/>
        <w:rPr>
          <w:rFonts w:ascii="Times New Roman" w:eastAsia="Calibri" w:hAnsi="Times New Roman" w:cs="Times New Roman"/>
          <w:sz w:val="24"/>
          <w:szCs w:val="24"/>
        </w:rPr>
      </w:pPr>
      <w:r w:rsidRPr="00506744">
        <w:rPr>
          <w:rFonts w:ascii="Times New Roman" w:eastAsia="Calibri" w:hAnsi="Times New Roman" w:cs="Times New Roman"/>
          <w:b/>
          <w:sz w:val="24"/>
          <w:szCs w:val="24"/>
        </w:rPr>
        <w:t>Prerequisite</w:t>
      </w:r>
      <w:r w:rsidRPr="00506744">
        <w:rPr>
          <w:rFonts w:ascii="Times New Roman" w:eastAsia="Calibri" w:hAnsi="Times New Roman" w:cs="Times New Roman"/>
          <w:sz w:val="24"/>
          <w:szCs w:val="24"/>
        </w:rPr>
        <w:t>:  Math 220</w:t>
      </w:r>
    </w:p>
    <w:p w:rsidR="005812CA" w:rsidRPr="00506744" w:rsidRDefault="005812CA" w:rsidP="004570F8">
      <w:pPr>
        <w:spacing w:after="0" w:line="240" w:lineRule="auto"/>
        <w:rPr>
          <w:rFonts w:ascii="Times New Roman" w:eastAsia="Calibri" w:hAnsi="Times New Roman" w:cs="Times New Roman"/>
          <w:sz w:val="24"/>
          <w:szCs w:val="24"/>
        </w:rPr>
      </w:pPr>
    </w:p>
    <w:p w:rsidR="004570F8" w:rsidRPr="004570F8" w:rsidRDefault="00550A38" w:rsidP="004570F8">
      <w:pPr>
        <w:spacing w:after="0" w:line="240" w:lineRule="auto"/>
        <w:rPr>
          <w:rFonts w:ascii="Times New Roman" w:eastAsia="Calibri" w:hAnsi="Times New Roman" w:cs="Times New Roman"/>
          <w:sz w:val="24"/>
          <w:szCs w:val="24"/>
        </w:rPr>
      </w:pPr>
      <w:r w:rsidRPr="00506744">
        <w:rPr>
          <w:rFonts w:ascii="Times New Roman" w:eastAsia="Calibri" w:hAnsi="Times New Roman" w:cs="Times New Roman"/>
          <w:b/>
          <w:sz w:val="24"/>
          <w:szCs w:val="24"/>
        </w:rPr>
        <w:t xml:space="preserve">Required </w:t>
      </w:r>
      <w:r w:rsidR="00371B22" w:rsidRPr="00506744">
        <w:rPr>
          <w:rFonts w:ascii="Times New Roman" w:eastAsia="Calibri" w:hAnsi="Times New Roman" w:cs="Times New Roman"/>
          <w:b/>
          <w:sz w:val="24"/>
          <w:szCs w:val="24"/>
        </w:rPr>
        <w:t>Textbook</w:t>
      </w:r>
      <w:r w:rsidR="0035626C" w:rsidRPr="00506744">
        <w:rPr>
          <w:rFonts w:ascii="Times New Roman" w:hAnsi="Times New Roman" w:cs="Times New Roman"/>
          <w:b/>
          <w:sz w:val="24"/>
          <w:szCs w:val="24"/>
        </w:rPr>
        <w:t>s</w:t>
      </w:r>
      <w:r w:rsidR="004570F8">
        <w:rPr>
          <w:rFonts w:ascii="Times New Roman" w:eastAsia="Calibri" w:hAnsi="Times New Roman" w:cs="Times New Roman"/>
          <w:sz w:val="24"/>
          <w:szCs w:val="24"/>
        </w:rPr>
        <w:t xml:space="preserve">: </w:t>
      </w:r>
    </w:p>
    <w:p w:rsidR="004570F8" w:rsidRDefault="00371B22" w:rsidP="004570F8">
      <w:pPr>
        <w:pStyle w:val="ListParagraph"/>
        <w:numPr>
          <w:ilvl w:val="0"/>
          <w:numId w:val="5"/>
        </w:numPr>
        <w:spacing w:before="60" w:after="0" w:line="240" w:lineRule="auto"/>
        <w:rPr>
          <w:rFonts w:ascii="Times New Roman" w:eastAsia="Calibri" w:hAnsi="Times New Roman" w:cs="Times New Roman"/>
          <w:sz w:val="24"/>
          <w:szCs w:val="24"/>
        </w:rPr>
      </w:pPr>
      <w:r w:rsidRPr="004570F8">
        <w:rPr>
          <w:rFonts w:ascii="Times New Roman" w:eastAsia="Calibri" w:hAnsi="Times New Roman" w:cs="Times New Roman"/>
          <w:i/>
          <w:sz w:val="24"/>
          <w:szCs w:val="24"/>
        </w:rPr>
        <w:t>Discrete Mathematics</w:t>
      </w:r>
      <w:r w:rsidR="00A4319B" w:rsidRPr="004570F8">
        <w:rPr>
          <w:rFonts w:ascii="Times New Roman" w:hAnsi="Times New Roman" w:cs="Times New Roman"/>
          <w:i/>
          <w:sz w:val="24"/>
          <w:szCs w:val="24"/>
        </w:rPr>
        <w:t>, 2</w:t>
      </w:r>
      <w:r w:rsidR="00A4319B" w:rsidRPr="004570F8">
        <w:rPr>
          <w:rFonts w:ascii="Times New Roman" w:hAnsi="Times New Roman" w:cs="Times New Roman"/>
          <w:i/>
          <w:sz w:val="24"/>
          <w:szCs w:val="24"/>
          <w:vertAlign w:val="superscript"/>
        </w:rPr>
        <w:t>nd</w:t>
      </w:r>
      <w:r w:rsidR="00A4319B" w:rsidRPr="004570F8">
        <w:rPr>
          <w:rFonts w:ascii="Times New Roman" w:hAnsi="Times New Roman" w:cs="Times New Roman"/>
          <w:i/>
          <w:sz w:val="24"/>
          <w:szCs w:val="24"/>
        </w:rPr>
        <w:t xml:space="preserve"> edition,</w:t>
      </w:r>
      <w:r w:rsidRPr="004570F8">
        <w:rPr>
          <w:rFonts w:ascii="Times New Roman" w:eastAsia="Calibri" w:hAnsi="Times New Roman" w:cs="Times New Roman"/>
          <w:i/>
          <w:sz w:val="24"/>
          <w:szCs w:val="24"/>
        </w:rPr>
        <w:t xml:space="preserve"> </w:t>
      </w:r>
      <w:r w:rsidRPr="004570F8">
        <w:rPr>
          <w:rFonts w:ascii="Times New Roman" w:eastAsia="Calibri" w:hAnsi="Times New Roman" w:cs="Times New Roman"/>
          <w:sz w:val="24"/>
          <w:szCs w:val="24"/>
        </w:rPr>
        <w:t xml:space="preserve">by James L. Hein (Jones and Bartlett, 2002).  </w:t>
      </w:r>
    </w:p>
    <w:p w:rsidR="004570F8" w:rsidRDefault="004570F8" w:rsidP="004570F8">
      <w:pPr>
        <w:pStyle w:val="ListParagraph"/>
        <w:spacing w:before="60" w:after="0" w:line="240" w:lineRule="auto"/>
        <w:rPr>
          <w:rFonts w:ascii="Times New Roman" w:eastAsia="Calibri" w:hAnsi="Times New Roman" w:cs="Times New Roman"/>
          <w:sz w:val="24"/>
          <w:szCs w:val="24"/>
        </w:rPr>
      </w:pPr>
    </w:p>
    <w:p w:rsidR="0035626C" w:rsidRPr="004570F8" w:rsidRDefault="0035626C" w:rsidP="004570F8">
      <w:pPr>
        <w:pStyle w:val="ListParagraph"/>
        <w:numPr>
          <w:ilvl w:val="0"/>
          <w:numId w:val="5"/>
        </w:numPr>
        <w:spacing w:before="120" w:after="0" w:line="240" w:lineRule="auto"/>
        <w:rPr>
          <w:rFonts w:ascii="Times New Roman" w:eastAsia="Calibri" w:hAnsi="Times New Roman" w:cs="Times New Roman"/>
          <w:sz w:val="24"/>
          <w:szCs w:val="24"/>
        </w:rPr>
      </w:pPr>
      <w:r w:rsidRPr="004570F8">
        <w:rPr>
          <w:rFonts w:ascii="Times New Roman" w:hAnsi="Times New Roman" w:cs="Times New Roman"/>
          <w:i/>
          <w:sz w:val="24"/>
          <w:szCs w:val="24"/>
        </w:rPr>
        <w:t>Maple Experiments in Discrete Mathematics</w:t>
      </w:r>
      <w:r w:rsidRPr="004570F8">
        <w:rPr>
          <w:rFonts w:ascii="Times New Roman" w:hAnsi="Times New Roman" w:cs="Times New Roman"/>
          <w:sz w:val="24"/>
          <w:szCs w:val="24"/>
        </w:rPr>
        <w:t xml:space="preserve">, by James L. Hein (self-published, 2005).  Download </w:t>
      </w:r>
      <w:r w:rsidR="004570F8" w:rsidRPr="004570F8">
        <w:rPr>
          <w:rFonts w:ascii="Times New Roman" w:hAnsi="Times New Roman" w:cs="Times New Roman"/>
          <w:sz w:val="24"/>
          <w:szCs w:val="24"/>
        </w:rPr>
        <w:t>PDF</w:t>
      </w:r>
      <w:r w:rsidRPr="004570F8">
        <w:rPr>
          <w:rFonts w:ascii="Times New Roman" w:hAnsi="Times New Roman" w:cs="Times New Roman"/>
          <w:sz w:val="24"/>
          <w:szCs w:val="24"/>
        </w:rPr>
        <w:t xml:space="preserve"> version from this URL</w:t>
      </w:r>
      <w:r w:rsidR="004570F8" w:rsidRPr="004570F8">
        <w:rPr>
          <w:rFonts w:ascii="Times New Roman" w:hAnsi="Times New Roman" w:cs="Times New Roman"/>
          <w:sz w:val="24"/>
          <w:szCs w:val="24"/>
        </w:rPr>
        <w:t xml:space="preserve"> (I'll tell you which pages to print before each lab)</w:t>
      </w:r>
      <w:r w:rsidRPr="004570F8">
        <w:rPr>
          <w:rFonts w:ascii="Times New Roman" w:hAnsi="Times New Roman" w:cs="Times New Roman"/>
          <w:sz w:val="24"/>
          <w:szCs w:val="24"/>
        </w:rPr>
        <w:t xml:space="preserve">:  </w:t>
      </w:r>
      <w:hyperlink r:id="rId7" w:history="1">
        <w:r w:rsidR="00D34D28" w:rsidRPr="004570F8">
          <w:rPr>
            <w:rStyle w:val="Hyperlink"/>
            <w:rFonts w:ascii="Times New Roman" w:hAnsi="Times New Roman" w:cs="Times New Roman"/>
            <w:sz w:val="24"/>
            <w:szCs w:val="24"/>
          </w:rPr>
          <w:t>http://web.cecs.pdx.edu/~jhein/books/MapleLabBook.pdf</w:t>
        </w:r>
      </w:hyperlink>
    </w:p>
    <w:p w:rsidR="005812CA" w:rsidRPr="00506744" w:rsidRDefault="005812CA" w:rsidP="004570F8">
      <w:pPr>
        <w:pStyle w:val="ListParagraph"/>
        <w:spacing w:after="0" w:line="240" w:lineRule="auto"/>
        <w:rPr>
          <w:rFonts w:ascii="Times New Roman" w:eastAsia="Calibri" w:hAnsi="Times New Roman" w:cs="Times New Roman"/>
          <w:sz w:val="24"/>
          <w:szCs w:val="24"/>
        </w:rPr>
      </w:pPr>
    </w:p>
    <w:p w:rsidR="002D7D71" w:rsidRPr="00506744" w:rsidRDefault="0088301B" w:rsidP="004570F8">
      <w:pPr>
        <w:spacing w:after="0" w:line="240" w:lineRule="auto"/>
        <w:rPr>
          <w:rFonts w:ascii="Times New Roman" w:hAnsi="Times New Roman" w:cs="Times New Roman"/>
          <w:sz w:val="24"/>
          <w:szCs w:val="24"/>
        </w:rPr>
      </w:pPr>
      <w:r w:rsidRPr="00506744">
        <w:rPr>
          <w:rFonts w:ascii="Times New Roman" w:eastAsia="Calibri" w:hAnsi="Times New Roman" w:cs="Times New Roman"/>
          <w:b/>
          <w:bCs/>
          <w:sz w:val="24"/>
          <w:szCs w:val="24"/>
        </w:rPr>
        <w:t xml:space="preserve">Homework:  </w:t>
      </w:r>
      <w:r w:rsidRPr="00506744">
        <w:rPr>
          <w:rFonts w:ascii="Times New Roman" w:eastAsia="Calibri" w:hAnsi="Times New Roman" w:cs="Times New Roman"/>
          <w:sz w:val="24"/>
          <w:szCs w:val="24"/>
        </w:rPr>
        <w:t>Will be assigned and collected weekly (approximately).  I will assign homework grades based on overall quality, correctness (spot-check), and completeness.</w:t>
      </w:r>
    </w:p>
    <w:p w:rsidR="005812CA" w:rsidRPr="00506744" w:rsidRDefault="005812CA" w:rsidP="004570F8">
      <w:pPr>
        <w:spacing w:after="0" w:line="240" w:lineRule="auto"/>
        <w:rPr>
          <w:rFonts w:ascii="Times New Roman" w:hAnsi="Times New Roman" w:cs="Times New Roman"/>
          <w:sz w:val="24"/>
          <w:szCs w:val="24"/>
        </w:rPr>
      </w:pPr>
    </w:p>
    <w:p w:rsidR="002D7D71" w:rsidRPr="00506744" w:rsidRDefault="002D7D71" w:rsidP="004570F8">
      <w:pPr>
        <w:spacing w:after="0" w:line="240" w:lineRule="auto"/>
        <w:rPr>
          <w:rFonts w:ascii="Times New Roman" w:eastAsia="Calibri" w:hAnsi="Times New Roman" w:cs="Times New Roman"/>
          <w:sz w:val="24"/>
          <w:szCs w:val="24"/>
        </w:rPr>
      </w:pPr>
      <w:r w:rsidRPr="00506744">
        <w:rPr>
          <w:rFonts w:ascii="Times New Roman" w:eastAsia="Calibri" w:hAnsi="Times New Roman" w:cs="Times New Roman"/>
          <w:b/>
          <w:sz w:val="24"/>
          <w:szCs w:val="24"/>
        </w:rPr>
        <w:t>Late Policy</w:t>
      </w:r>
      <w:r w:rsidRPr="00506744">
        <w:rPr>
          <w:rFonts w:ascii="Times New Roman" w:eastAsia="Calibri" w:hAnsi="Times New Roman" w:cs="Times New Roman"/>
          <w:sz w:val="24"/>
          <w:szCs w:val="24"/>
        </w:rPr>
        <w:t xml:space="preserve">:  Please turn in all assignments by the </w:t>
      </w:r>
      <w:r w:rsidRPr="00506744">
        <w:rPr>
          <w:rFonts w:ascii="Times New Roman" w:eastAsia="Calibri" w:hAnsi="Times New Roman" w:cs="Times New Roman"/>
          <w:i/>
          <w:sz w:val="24"/>
          <w:szCs w:val="24"/>
        </w:rPr>
        <w:t>beginning</w:t>
      </w:r>
      <w:r w:rsidRPr="00506744">
        <w:rPr>
          <w:rFonts w:ascii="Times New Roman" w:eastAsia="Calibri" w:hAnsi="Times New Roman" w:cs="Times New Roman"/>
          <w:sz w:val="24"/>
          <w:szCs w:val="24"/>
        </w:rPr>
        <w:t xml:space="preserve"> of class on the due date; a </w:t>
      </w:r>
      <w:r w:rsidRPr="00506744">
        <w:rPr>
          <w:rFonts w:ascii="Times New Roman" w:hAnsi="Times New Roman" w:cs="Times New Roman"/>
          <w:sz w:val="24"/>
          <w:szCs w:val="24"/>
        </w:rPr>
        <w:t>10</w:t>
      </w:r>
      <w:r w:rsidRPr="00506744">
        <w:rPr>
          <w:rFonts w:ascii="Times New Roman" w:eastAsia="Calibri" w:hAnsi="Times New Roman" w:cs="Times New Roman"/>
          <w:sz w:val="24"/>
          <w:szCs w:val="24"/>
        </w:rPr>
        <w:t xml:space="preserve">% </w:t>
      </w:r>
      <w:r w:rsidRPr="00506744">
        <w:rPr>
          <w:rFonts w:ascii="Times New Roman" w:hAnsi="Times New Roman" w:cs="Times New Roman"/>
          <w:sz w:val="24"/>
          <w:szCs w:val="24"/>
        </w:rPr>
        <w:t>per day penalty</w:t>
      </w:r>
      <w:r w:rsidRPr="00506744">
        <w:rPr>
          <w:rFonts w:ascii="Times New Roman" w:eastAsia="Calibri" w:hAnsi="Times New Roman" w:cs="Times New Roman"/>
          <w:sz w:val="24"/>
          <w:szCs w:val="24"/>
        </w:rPr>
        <w:t xml:space="preserve"> will be levied for turning in a late assignment</w:t>
      </w:r>
      <w:r w:rsidRPr="00506744">
        <w:rPr>
          <w:rFonts w:ascii="Times New Roman" w:hAnsi="Times New Roman" w:cs="Times New Roman"/>
          <w:sz w:val="24"/>
          <w:szCs w:val="24"/>
        </w:rPr>
        <w:t xml:space="preserve">.  For example, an assignment which was due on Friday and turned in the following Tuesday would be </w:t>
      </w:r>
      <w:r w:rsidR="005B38A6" w:rsidRPr="00506744">
        <w:rPr>
          <w:rFonts w:ascii="Times New Roman" w:hAnsi="Times New Roman" w:cs="Times New Roman"/>
          <w:sz w:val="24"/>
          <w:szCs w:val="24"/>
        </w:rPr>
        <w:t>four</w:t>
      </w:r>
      <w:r w:rsidRPr="00506744">
        <w:rPr>
          <w:rFonts w:ascii="Times New Roman" w:hAnsi="Times New Roman" w:cs="Times New Roman"/>
          <w:sz w:val="24"/>
          <w:szCs w:val="24"/>
        </w:rPr>
        <w:t xml:space="preserve"> days late, resulting in a 40% reduction in grade</w:t>
      </w:r>
      <w:r w:rsidRPr="00506744">
        <w:rPr>
          <w:rFonts w:ascii="Times New Roman" w:eastAsia="Calibri" w:hAnsi="Times New Roman" w:cs="Times New Roman"/>
          <w:sz w:val="24"/>
          <w:szCs w:val="24"/>
        </w:rPr>
        <w:t xml:space="preserve">. </w:t>
      </w:r>
    </w:p>
    <w:p w:rsidR="005812CA" w:rsidRPr="00506744" w:rsidRDefault="005812CA" w:rsidP="004570F8">
      <w:pPr>
        <w:spacing w:after="0" w:line="240" w:lineRule="auto"/>
        <w:rPr>
          <w:rFonts w:ascii="Times New Roman" w:hAnsi="Times New Roman" w:cs="Times New Roman"/>
          <w:sz w:val="24"/>
          <w:szCs w:val="24"/>
        </w:rPr>
      </w:pPr>
    </w:p>
    <w:p w:rsidR="0088301B" w:rsidRPr="00506744" w:rsidRDefault="0035626C" w:rsidP="004570F8">
      <w:pPr>
        <w:spacing w:after="0" w:line="240" w:lineRule="auto"/>
        <w:rPr>
          <w:rFonts w:ascii="Times New Roman" w:hAnsi="Times New Roman" w:cs="Times New Roman"/>
          <w:sz w:val="24"/>
          <w:szCs w:val="24"/>
        </w:rPr>
      </w:pPr>
      <w:r w:rsidRPr="00506744">
        <w:rPr>
          <w:rFonts w:ascii="Times New Roman" w:hAnsi="Times New Roman" w:cs="Times New Roman"/>
          <w:b/>
          <w:sz w:val="24"/>
          <w:szCs w:val="24"/>
        </w:rPr>
        <w:t>Computer Labs</w:t>
      </w:r>
      <w:r w:rsidRPr="00506744">
        <w:rPr>
          <w:rFonts w:ascii="Times New Roman" w:hAnsi="Times New Roman" w:cs="Times New Roman"/>
          <w:sz w:val="24"/>
          <w:szCs w:val="24"/>
        </w:rPr>
        <w:t xml:space="preserve">:  </w:t>
      </w:r>
      <w:r w:rsidR="008B0443" w:rsidRPr="00506744">
        <w:rPr>
          <w:rFonts w:ascii="Times New Roman" w:hAnsi="Times New Roman" w:cs="Times New Roman"/>
          <w:sz w:val="24"/>
          <w:szCs w:val="24"/>
        </w:rPr>
        <w:t xml:space="preserve">We will use </w:t>
      </w:r>
      <w:r w:rsidR="008B0443" w:rsidRPr="00506744">
        <w:rPr>
          <w:rFonts w:ascii="Times New Roman" w:hAnsi="Times New Roman" w:cs="Times New Roman"/>
          <w:i/>
          <w:sz w:val="24"/>
          <w:szCs w:val="24"/>
        </w:rPr>
        <w:t>Maple</w:t>
      </w:r>
      <w:r w:rsidR="008B0443" w:rsidRPr="00506744">
        <w:rPr>
          <w:rFonts w:ascii="Times New Roman" w:hAnsi="Times New Roman" w:cs="Times New Roman"/>
          <w:sz w:val="24"/>
          <w:szCs w:val="24"/>
        </w:rPr>
        <w:t xml:space="preserve"> as an experimental tool for testing properties of discrete structures.  No previous experience with </w:t>
      </w:r>
      <w:r w:rsidR="008B0443" w:rsidRPr="00506744">
        <w:rPr>
          <w:rFonts w:ascii="Times New Roman" w:hAnsi="Times New Roman" w:cs="Times New Roman"/>
          <w:i/>
          <w:sz w:val="24"/>
          <w:szCs w:val="24"/>
        </w:rPr>
        <w:t>Maple</w:t>
      </w:r>
      <w:r w:rsidR="0088301B" w:rsidRPr="00506744">
        <w:rPr>
          <w:rFonts w:ascii="Times New Roman" w:hAnsi="Times New Roman" w:cs="Times New Roman"/>
          <w:sz w:val="24"/>
          <w:szCs w:val="24"/>
        </w:rPr>
        <w:t xml:space="preserve"> </w:t>
      </w:r>
      <w:r w:rsidR="008B0443" w:rsidRPr="00506744">
        <w:rPr>
          <w:rFonts w:ascii="Times New Roman" w:hAnsi="Times New Roman" w:cs="Times New Roman"/>
          <w:sz w:val="24"/>
          <w:szCs w:val="24"/>
        </w:rPr>
        <w:t>or computer program</w:t>
      </w:r>
      <w:r w:rsidR="0088301B" w:rsidRPr="00506744">
        <w:rPr>
          <w:rFonts w:ascii="Times New Roman" w:hAnsi="Times New Roman" w:cs="Times New Roman"/>
          <w:sz w:val="24"/>
          <w:szCs w:val="24"/>
        </w:rPr>
        <w:t xml:space="preserve">ming </w:t>
      </w:r>
      <w:r w:rsidR="008B0443" w:rsidRPr="00506744">
        <w:rPr>
          <w:rFonts w:ascii="Times New Roman" w:hAnsi="Times New Roman" w:cs="Times New Roman"/>
          <w:sz w:val="24"/>
          <w:szCs w:val="24"/>
        </w:rPr>
        <w:t xml:space="preserve">will be assumed.  You </w:t>
      </w:r>
      <w:r w:rsidR="0088301B" w:rsidRPr="00506744">
        <w:rPr>
          <w:rFonts w:ascii="Times New Roman" w:hAnsi="Times New Roman" w:cs="Times New Roman"/>
          <w:sz w:val="24"/>
          <w:szCs w:val="24"/>
        </w:rPr>
        <w:t xml:space="preserve">do </w:t>
      </w:r>
      <w:r w:rsidR="008B0443" w:rsidRPr="00506744">
        <w:rPr>
          <w:rFonts w:ascii="Times New Roman" w:hAnsi="Times New Roman" w:cs="Times New Roman"/>
          <w:sz w:val="24"/>
          <w:szCs w:val="24"/>
        </w:rPr>
        <w:t>need to download and print the lab manual (see URL given above).</w:t>
      </w:r>
    </w:p>
    <w:p w:rsidR="0088301B" w:rsidRPr="00506744" w:rsidRDefault="0088301B" w:rsidP="004570F8">
      <w:pPr>
        <w:spacing w:after="0" w:line="240" w:lineRule="auto"/>
        <w:rPr>
          <w:rFonts w:ascii="Times New Roman" w:hAnsi="Times New Roman" w:cs="Times New Roman"/>
          <w:sz w:val="24"/>
          <w:szCs w:val="24"/>
        </w:rPr>
      </w:pPr>
    </w:p>
    <w:p w:rsidR="0088301B" w:rsidRPr="00506744" w:rsidRDefault="0088301B" w:rsidP="004570F8">
      <w:pPr>
        <w:spacing w:after="0" w:line="240" w:lineRule="auto"/>
        <w:rPr>
          <w:rFonts w:ascii="Times New Roman" w:hAnsi="Times New Roman" w:cs="Times New Roman"/>
          <w:sz w:val="24"/>
          <w:szCs w:val="24"/>
        </w:rPr>
      </w:pPr>
      <w:r w:rsidRPr="00506744">
        <w:rPr>
          <w:rFonts w:ascii="Times New Roman" w:eastAsia="Calibri" w:hAnsi="Times New Roman" w:cs="Times New Roman"/>
          <w:b/>
          <w:sz w:val="24"/>
          <w:szCs w:val="24"/>
        </w:rPr>
        <w:t>Class Participation</w:t>
      </w:r>
      <w:r w:rsidRPr="00506744">
        <w:rPr>
          <w:rFonts w:ascii="Times New Roman" w:eastAsia="Calibri" w:hAnsi="Times New Roman" w:cs="Times New Roman"/>
          <w:sz w:val="24"/>
          <w:szCs w:val="24"/>
        </w:rPr>
        <w:t xml:space="preserve">:  Your active participation is essential to learning the material.  Your class participation grade will be based on your contributions to class discussions and your work at the board (quantity and quality).  I expect you to read the assigned material </w:t>
      </w:r>
      <w:r w:rsidRPr="00506744">
        <w:rPr>
          <w:rFonts w:ascii="Times New Roman" w:eastAsia="Calibri" w:hAnsi="Times New Roman" w:cs="Times New Roman"/>
          <w:i/>
          <w:sz w:val="24"/>
          <w:szCs w:val="24"/>
        </w:rPr>
        <w:t>before class</w:t>
      </w:r>
      <w:r w:rsidRPr="00506744">
        <w:rPr>
          <w:rFonts w:ascii="Times New Roman" w:eastAsia="Calibri" w:hAnsi="Times New Roman" w:cs="Times New Roman"/>
          <w:sz w:val="24"/>
          <w:szCs w:val="24"/>
        </w:rPr>
        <w:t xml:space="preserve">, to work through the examples and proofs to your own satisfaction, to attempt some of the related </w:t>
      </w:r>
      <w:r w:rsidRPr="00506744">
        <w:rPr>
          <w:rFonts w:ascii="Times New Roman" w:eastAsia="Calibri" w:hAnsi="Times New Roman" w:cs="Times New Roman"/>
          <w:sz w:val="24"/>
          <w:szCs w:val="24"/>
        </w:rPr>
        <w:lastRenderedPageBreak/>
        <w:t>exercises, and to record any questions you may have.  Please meet with me outside of class if you are having difficulties.</w:t>
      </w:r>
    </w:p>
    <w:p w:rsidR="005812CA" w:rsidRPr="00506744" w:rsidRDefault="005812CA" w:rsidP="004570F8">
      <w:pPr>
        <w:spacing w:after="0" w:line="240" w:lineRule="auto"/>
        <w:rPr>
          <w:rFonts w:ascii="Times New Roman" w:eastAsia="Calibri" w:hAnsi="Times New Roman" w:cs="Times New Roman"/>
          <w:sz w:val="24"/>
          <w:szCs w:val="24"/>
        </w:rPr>
      </w:pPr>
    </w:p>
    <w:p w:rsidR="0088301B" w:rsidRPr="00506744" w:rsidRDefault="0088301B" w:rsidP="004570F8">
      <w:pPr>
        <w:spacing w:after="0" w:line="240" w:lineRule="auto"/>
        <w:rPr>
          <w:rFonts w:ascii="Times New Roman" w:eastAsia="Calibri" w:hAnsi="Times New Roman" w:cs="Times New Roman"/>
          <w:sz w:val="24"/>
          <w:szCs w:val="24"/>
        </w:rPr>
      </w:pPr>
      <w:r w:rsidRPr="00506744">
        <w:rPr>
          <w:rFonts w:ascii="Times New Roman" w:eastAsia="Calibri" w:hAnsi="Times New Roman" w:cs="Times New Roman"/>
          <w:sz w:val="24"/>
          <w:szCs w:val="24"/>
        </w:rPr>
        <w:t>Rubric:</w:t>
      </w:r>
    </w:p>
    <w:p w:rsidR="0088301B" w:rsidRPr="00506744" w:rsidRDefault="0088301B" w:rsidP="004570F8">
      <w:pPr>
        <w:numPr>
          <w:ilvl w:val="0"/>
          <w:numId w:val="6"/>
        </w:numPr>
        <w:spacing w:after="0" w:line="240" w:lineRule="auto"/>
        <w:jc w:val="both"/>
        <w:rPr>
          <w:rFonts w:ascii="Times New Roman" w:eastAsia="Calibri" w:hAnsi="Times New Roman" w:cs="Times New Roman"/>
          <w:sz w:val="24"/>
          <w:szCs w:val="24"/>
        </w:rPr>
      </w:pPr>
      <w:r w:rsidRPr="00506744">
        <w:rPr>
          <w:rFonts w:ascii="Times New Roman" w:eastAsia="Calibri" w:hAnsi="Times New Roman" w:cs="Times New Roman"/>
          <w:sz w:val="24"/>
          <w:szCs w:val="24"/>
        </w:rPr>
        <w:t xml:space="preserve">A participation grade of C denotes that you have been an active participant in class discussions and made a serious effort to master the concepts. </w:t>
      </w:r>
    </w:p>
    <w:p w:rsidR="0088301B" w:rsidRPr="00506744" w:rsidRDefault="0088301B" w:rsidP="004570F8">
      <w:pPr>
        <w:numPr>
          <w:ilvl w:val="0"/>
          <w:numId w:val="6"/>
        </w:numPr>
        <w:spacing w:after="0" w:line="240" w:lineRule="auto"/>
        <w:jc w:val="both"/>
        <w:rPr>
          <w:rFonts w:ascii="Times New Roman" w:eastAsia="Calibri" w:hAnsi="Times New Roman" w:cs="Times New Roman"/>
          <w:sz w:val="24"/>
          <w:szCs w:val="24"/>
        </w:rPr>
      </w:pPr>
      <w:r w:rsidRPr="00506744">
        <w:rPr>
          <w:rFonts w:ascii="Times New Roman" w:eastAsia="Calibri" w:hAnsi="Times New Roman" w:cs="Times New Roman"/>
          <w:sz w:val="24"/>
          <w:szCs w:val="24"/>
        </w:rPr>
        <w:t>A participation grade of B denotes a daily demonstration in class discussions of your knowledge of concepts that you understand and questions about concepts and problems that you do not understand.  B-level students should make occasional presentations of their work at the board.</w:t>
      </w:r>
    </w:p>
    <w:p w:rsidR="0088301B" w:rsidRPr="00506744" w:rsidRDefault="0088301B" w:rsidP="004570F8">
      <w:pPr>
        <w:numPr>
          <w:ilvl w:val="0"/>
          <w:numId w:val="3"/>
        </w:numPr>
        <w:spacing w:after="0" w:line="240" w:lineRule="auto"/>
        <w:rPr>
          <w:rFonts w:ascii="Times New Roman" w:hAnsi="Times New Roman" w:cs="Times New Roman"/>
          <w:sz w:val="24"/>
          <w:szCs w:val="24"/>
        </w:rPr>
      </w:pPr>
      <w:r w:rsidRPr="00506744">
        <w:rPr>
          <w:rFonts w:ascii="Times New Roman" w:eastAsia="Calibri" w:hAnsi="Times New Roman" w:cs="Times New Roman"/>
          <w:sz w:val="24"/>
          <w:szCs w:val="24"/>
        </w:rPr>
        <w:t>A participation grade of A denotes all the above requirements have been met, plus you have made frequent high-quality presentations at the board.</w:t>
      </w:r>
    </w:p>
    <w:p w:rsidR="0088301B" w:rsidRPr="00506744" w:rsidRDefault="0088301B" w:rsidP="004570F8">
      <w:pPr>
        <w:spacing w:after="0" w:line="240" w:lineRule="auto"/>
        <w:ind w:left="720"/>
        <w:rPr>
          <w:rFonts w:ascii="Times New Roman" w:eastAsia="Calibri" w:hAnsi="Times New Roman" w:cs="Times New Roman"/>
          <w:sz w:val="24"/>
          <w:szCs w:val="24"/>
        </w:rPr>
      </w:pPr>
    </w:p>
    <w:p w:rsidR="0088301B" w:rsidRPr="00506744" w:rsidRDefault="0088301B" w:rsidP="004570F8">
      <w:pPr>
        <w:spacing w:after="0" w:line="240" w:lineRule="auto"/>
        <w:rPr>
          <w:rFonts w:ascii="Times New Roman" w:hAnsi="Times New Roman" w:cs="Times New Roman"/>
          <w:sz w:val="24"/>
          <w:szCs w:val="24"/>
        </w:rPr>
      </w:pPr>
      <w:r w:rsidRPr="00506744">
        <w:rPr>
          <w:rFonts w:ascii="Times New Roman" w:eastAsia="Calibri" w:hAnsi="Times New Roman" w:cs="Times New Roman"/>
          <w:b/>
          <w:sz w:val="24"/>
          <w:szCs w:val="24"/>
        </w:rPr>
        <w:t xml:space="preserve">Absences:  </w:t>
      </w:r>
      <w:r w:rsidRPr="00506744">
        <w:rPr>
          <w:rFonts w:ascii="Times New Roman" w:eastAsia="Calibri" w:hAnsi="Times New Roman" w:cs="Times New Roman"/>
          <w:sz w:val="24"/>
          <w:szCs w:val="24"/>
        </w:rPr>
        <w:t>I expect and encourage you to come to class each day, except in case of serious illness or other emergencies.  If you do miss a class, I appreciate knowing why – please send me a brief email, or leave a voicemail message at x7326.  Absences obviously have a negative effect on your participation grade and on your learning.</w:t>
      </w:r>
    </w:p>
    <w:p w:rsidR="005812CA" w:rsidRPr="00506744" w:rsidRDefault="005812CA" w:rsidP="004570F8">
      <w:pPr>
        <w:spacing w:after="0" w:line="240" w:lineRule="auto"/>
        <w:rPr>
          <w:rFonts w:ascii="Times New Roman" w:eastAsia="Calibri" w:hAnsi="Times New Roman" w:cs="Times New Roman"/>
          <w:sz w:val="24"/>
          <w:szCs w:val="24"/>
        </w:rPr>
      </w:pPr>
    </w:p>
    <w:p w:rsidR="0035626C" w:rsidRPr="00506744" w:rsidRDefault="0088301B" w:rsidP="004570F8">
      <w:pPr>
        <w:spacing w:after="0" w:line="240" w:lineRule="auto"/>
        <w:rPr>
          <w:rFonts w:ascii="Times New Roman" w:hAnsi="Times New Roman" w:cs="Times New Roman"/>
          <w:sz w:val="24"/>
          <w:szCs w:val="24"/>
        </w:rPr>
      </w:pPr>
      <w:r w:rsidRPr="00506744">
        <w:rPr>
          <w:rFonts w:ascii="Times New Roman" w:eastAsia="Calibri" w:hAnsi="Times New Roman" w:cs="Times New Roman"/>
          <w:b/>
          <w:bCs/>
          <w:sz w:val="24"/>
          <w:szCs w:val="24"/>
        </w:rPr>
        <w:t xml:space="preserve">Homework:  </w:t>
      </w:r>
      <w:r w:rsidRPr="00506744">
        <w:rPr>
          <w:rFonts w:ascii="Times New Roman" w:eastAsia="Calibri" w:hAnsi="Times New Roman" w:cs="Times New Roman"/>
          <w:sz w:val="24"/>
          <w:szCs w:val="24"/>
        </w:rPr>
        <w:t>Will be assigned and collected weekly (approximately).  I will assign homework grades based on overall quality, correctness (spot-check), and completeness.</w:t>
      </w:r>
    </w:p>
    <w:p w:rsidR="005812CA" w:rsidRPr="00506744" w:rsidRDefault="005812CA" w:rsidP="004570F8">
      <w:pPr>
        <w:spacing w:after="0" w:line="240" w:lineRule="auto"/>
        <w:rPr>
          <w:rFonts w:ascii="Times New Roman" w:hAnsi="Times New Roman" w:cs="Times New Roman"/>
          <w:sz w:val="24"/>
          <w:szCs w:val="24"/>
        </w:rPr>
      </w:pPr>
    </w:p>
    <w:p w:rsidR="0035626C" w:rsidRPr="00506744" w:rsidRDefault="0035626C" w:rsidP="004570F8">
      <w:pPr>
        <w:spacing w:after="0" w:line="240" w:lineRule="auto"/>
        <w:rPr>
          <w:rFonts w:ascii="Times New Roman" w:eastAsia="Calibri" w:hAnsi="Times New Roman" w:cs="Times New Roman"/>
          <w:sz w:val="24"/>
          <w:szCs w:val="24"/>
        </w:rPr>
      </w:pPr>
      <w:r w:rsidRPr="00506744">
        <w:rPr>
          <w:rFonts w:ascii="Times New Roman" w:eastAsia="Calibri" w:hAnsi="Times New Roman" w:cs="Times New Roman"/>
          <w:b/>
          <w:sz w:val="24"/>
          <w:szCs w:val="24"/>
        </w:rPr>
        <w:t>Exams</w:t>
      </w:r>
      <w:r w:rsidRPr="00506744">
        <w:rPr>
          <w:rFonts w:ascii="Times New Roman" w:eastAsia="Calibri" w:hAnsi="Times New Roman" w:cs="Times New Roman"/>
          <w:sz w:val="24"/>
          <w:szCs w:val="24"/>
        </w:rPr>
        <w:t>:  The tentative schedule is as follows</w:t>
      </w:r>
      <w:r w:rsidRPr="00506744">
        <w:rPr>
          <w:rFonts w:ascii="Times New Roman" w:hAnsi="Times New Roman" w:cs="Times New Roman"/>
          <w:sz w:val="24"/>
          <w:szCs w:val="24"/>
        </w:rPr>
        <w:t>:</w:t>
      </w:r>
    </w:p>
    <w:p w:rsidR="0035626C" w:rsidRPr="00506744" w:rsidRDefault="0035626C" w:rsidP="004570F8">
      <w:pPr>
        <w:numPr>
          <w:ilvl w:val="0"/>
          <w:numId w:val="2"/>
        </w:numPr>
        <w:spacing w:after="0" w:line="240" w:lineRule="auto"/>
        <w:rPr>
          <w:rFonts w:ascii="Times New Roman" w:eastAsia="Calibri" w:hAnsi="Times New Roman" w:cs="Times New Roman"/>
          <w:sz w:val="24"/>
          <w:szCs w:val="24"/>
        </w:rPr>
      </w:pPr>
      <w:r w:rsidRPr="00506744">
        <w:rPr>
          <w:rFonts w:ascii="Times New Roman" w:eastAsia="Calibri" w:hAnsi="Times New Roman" w:cs="Times New Roman"/>
          <w:sz w:val="24"/>
          <w:szCs w:val="24"/>
        </w:rPr>
        <w:t>Exam #1</w:t>
      </w:r>
      <w:r w:rsidR="007D7CBD" w:rsidRPr="00506744">
        <w:rPr>
          <w:rFonts w:ascii="Times New Roman" w:hAnsi="Times New Roman" w:cs="Times New Roman"/>
          <w:sz w:val="24"/>
          <w:szCs w:val="24"/>
        </w:rPr>
        <w:t>, Friday 2/</w:t>
      </w:r>
      <w:r w:rsidR="00EE4D3F" w:rsidRPr="00506744">
        <w:rPr>
          <w:rFonts w:ascii="Times New Roman" w:hAnsi="Times New Roman" w:cs="Times New Roman"/>
          <w:sz w:val="24"/>
          <w:szCs w:val="24"/>
        </w:rPr>
        <w:t>1/08</w:t>
      </w:r>
    </w:p>
    <w:p w:rsidR="0035626C" w:rsidRPr="00506744" w:rsidRDefault="0035626C" w:rsidP="004570F8">
      <w:pPr>
        <w:numPr>
          <w:ilvl w:val="0"/>
          <w:numId w:val="2"/>
        </w:numPr>
        <w:spacing w:after="0" w:line="240" w:lineRule="auto"/>
        <w:rPr>
          <w:rFonts w:ascii="Times New Roman" w:eastAsia="Calibri" w:hAnsi="Times New Roman" w:cs="Times New Roman"/>
          <w:sz w:val="24"/>
          <w:szCs w:val="24"/>
        </w:rPr>
      </w:pPr>
      <w:r w:rsidRPr="00506744">
        <w:rPr>
          <w:rFonts w:ascii="Times New Roman" w:eastAsia="Calibri" w:hAnsi="Times New Roman" w:cs="Times New Roman"/>
          <w:sz w:val="24"/>
          <w:szCs w:val="24"/>
        </w:rPr>
        <w:t>Exam #2</w:t>
      </w:r>
      <w:r w:rsidRPr="00506744">
        <w:rPr>
          <w:rFonts w:ascii="Times New Roman" w:hAnsi="Times New Roman" w:cs="Times New Roman"/>
          <w:sz w:val="24"/>
          <w:szCs w:val="24"/>
        </w:rPr>
        <w:t xml:space="preserve"> </w:t>
      </w:r>
      <w:r w:rsidR="007D7CBD" w:rsidRPr="00506744">
        <w:rPr>
          <w:rFonts w:ascii="Times New Roman" w:hAnsi="Times New Roman" w:cs="Times New Roman"/>
          <w:sz w:val="24"/>
          <w:szCs w:val="24"/>
        </w:rPr>
        <w:t>, Friday 3/</w:t>
      </w:r>
      <w:r w:rsidR="00EE4D3F" w:rsidRPr="00506744">
        <w:rPr>
          <w:rFonts w:ascii="Times New Roman" w:hAnsi="Times New Roman" w:cs="Times New Roman"/>
          <w:sz w:val="24"/>
          <w:szCs w:val="24"/>
        </w:rPr>
        <w:t>7/09</w:t>
      </w:r>
    </w:p>
    <w:p w:rsidR="0035626C" w:rsidRPr="00506744" w:rsidRDefault="00FE6B3D" w:rsidP="004570F8">
      <w:pPr>
        <w:numPr>
          <w:ilvl w:val="0"/>
          <w:numId w:val="2"/>
        </w:numPr>
        <w:spacing w:after="0" w:line="240" w:lineRule="auto"/>
        <w:rPr>
          <w:rFonts w:ascii="Times New Roman" w:hAnsi="Times New Roman" w:cs="Times New Roman"/>
          <w:sz w:val="24"/>
          <w:szCs w:val="24"/>
        </w:rPr>
      </w:pPr>
      <w:r w:rsidRPr="00506744">
        <w:rPr>
          <w:rFonts w:ascii="Times New Roman" w:eastAsia="Calibri" w:hAnsi="Times New Roman" w:cs="Times New Roman"/>
          <w:sz w:val="24"/>
          <w:szCs w:val="24"/>
        </w:rPr>
        <w:t>Exam #3, final exam week</w:t>
      </w:r>
    </w:p>
    <w:p w:rsidR="0035626C" w:rsidRPr="00506744" w:rsidRDefault="0035626C" w:rsidP="004570F8">
      <w:pPr>
        <w:spacing w:after="0" w:line="240" w:lineRule="auto"/>
        <w:ind w:left="720"/>
        <w:rPr>
          <w:rFonts w:ascii="Times New Roman" w:eastAsia="Calibri" w:hAnsi="Times New Roman" w:cs="Times New Roman"/>
          <w:sz w:val="24"/>
          <w:szCs w:val="24"/>
        </w:rPr>
      </w:pPr>
    </w:p>
    <w:p w:rsidR="005812CA" w:rsidRPr="00506744" w:rsidRDefault="005812CA" w:rsidP="004570F8">
      <w:pPr>
        <w:spacing w:after="0" w:line="240" w:lineRule="auto"/>
        <w:rPr>
          <w:rFonts w:ascii="Times New Roman" w:eastAsia="Calibri" w:hAnsi="Times New Roman" w:cs="Times New Roman"/>
          <w:sz w:val="24"/>
          <w:szCs w:val="24"/>
        </w:rPr>
      </w:pPr>
      <w:r w:rsidRPr="00506744">
        <w:rPr>
          <w:rFonts w:ascii="Times New Roman" w:eastAsia="Calibri" w:hAnsi="Times New Roman" w:cs="Times New Roman"/>
          <w:b/>
          <w:sz w:val="24"/>
          <w:szCs w:val="24"/>
        </w:rPr>
        <w:t>Grading</w:t>
      </w:r>
      <w:r w:rsidRPr="00506744">
        <w:rPr>
          <w:rFonts w:ascii="Times New Roman" w:eastAsia="Calibri" w:hAnsi="Times New Roman" w:cs="Times New Roman"/>
          <w:sz w:val="24"/>
          <w:szCs w:val="24"/>
        </w:rPr>
        <w:t>:  Your grade will be determined according to the following standards.</w:t>
      </w:r>
    </w:p>
    <w:p w:rsidR="005812CA" w:rsidRPr="00506744" w:rsidRDefault="005812CA" w:rsidP="004570F8">
      <w:pPr>
        <w:spacing w:after="0" w:line="240" w:lineRule="auto"/>
        <w:rPr>
          <w:rFonts w:ascii="Times New Roman" w:eastAsia="Calibri" w:hAnsi="Times New Roman" w:cs="Times New Roman"/>
          <w:sz w:val="24"/>
          <w:szCs w:val="24"/>
        </w:rPr>
      </w:pPr>
    </w:p>
    <w:tbl>
      <w:tblPr>
        <w:tblW w:w="5040" w:type="dxa"/>
        <w:tblInd w:w="1663" w:type="dxa"/>
        <w:tblLayout w:type="fixed"/>
        <w:tblCellMar>
          <w:left w:w="43" w:type="dxa"/>
          <w:right w:w="43" w:type="dxa"/>
        </w:tblCellMar>
        <w:tblLook w:val="0000"/>
      </w:tblPr>
      <w:tblGrid>
        <w:gridCol w:w="1980"/>
        <w:gridCol w:w="884"/>
        <w:gridCol w:w="106"/>
        <w:gridCol w:w="450"/>
        <w:gridCol w:w="434"/>
        <w:gridCol w:w="106"/>
        <w:gridCol w:w="540"/>
        <w:gridCol w:w="540"/>
      </w:tblGrid>
      <w:tr w:rsidR="005812CA" w:rsidRPr="004570F8" w:rsidTr="00E27003">
        <w:tc>
          <w:tcPr>
            <w:tcW w:w="1980" w:type="dxa"/>
            <w:tcBorders>
              <w:top w:val="double" w:sz="6" w:space="0" w:color="auto"/>
              <w:left w:val="double" w:sz="6" w:space="0" w:color="auto"/>
              <w:bottom w:val="single" w:sz="6" w:space="0" w:color="auto"/>
              <w:right w:val="single" w:sz="6" w:space="0" w:color="auto"/>
            </w:tcBorders>
          </w:tcPr>
          <w:p w:rsidR="005812CA" w:rsidRPr="004570F8" w:rsidRDefault="005812CA" w:rsidP="004570F8">
            <w:pPr>
              <w:pStyle w:val="TableText"/>
              <w:tabs>
                <w:tab w:val="left" w:pos="0"/>
                <w:tab w:val="right" w:pos="3600"/>
                <w:tab w:val="left" w:pos="3744"/>
                <w:tab w:val="left" w:pos="5688"/>
                <w:tab w:val="right" w:pos="6048"/>
                <w:tab w:val="left" w:pos="6264"/>
                <w:tab w:val="left" w:pos="7200"/>
                <w:tab w:val="right" w:pos="7560"/>
                <w:tab w:val="left" w:pos="7776"/>
                <w:tab w:val="left" w:pos="8496"/>
                <w:tab w:val="left" w:pos="8640"/>
                <w:tab w:val="left" w:pos="9360"/>
                <w:tab w:val="left" w:pos="10080"/>
                <w:tab w:val="left" w:pos="10800"/>
                <w:tab w:val="left" w:pos="11520"/>
                <w:tab w:val="left" w:pos="12240"/>
                <w:tab w:val="left" w:pos="12960"/>
                <w:tab w:val="left" w:pos="13680"/>
                <w:tab w:val="left" w:pos="14400"/>
              </w:tabs>
              <w:spacing w:line="240" w:lineRule="auto"/>
              <w:jc w:val="both"/>
              <w:rPr>
                <w:sz w:val="22"/>
                <w:szCs w:val="22"/>
              </w:rPr>
            </w:pPr>
            <w:r w:rsidRPr="004570F8">
              <w:rPr>
                <w:sz w:val="22"/>
                <w:szCs w:val="22"/>
              </w:rPr>
              <w:t>Class Participation</w:t>
            </w:r>
          </w:p>
        </w:tc>
        <w:tc>
          <w:tcPr>
            <w:tcW w:w="884" w:type="dxa"/>
            <w:tcBorders>
              <w:top w:val="double" w:sz="6" w:space="0" w:color="auto"/>
              <w:left w:val="single" w:sz="6" w:space="0" w:color="auto"/>
              <w:bottom w:val="single" w:sz="6" w:space="0" w:color="auto"/>
              <w:right w:val="single" w:sz="6" w:space="0" w:color="auto"/>
            </w:tcBorders>
          </w:tcPr>
          <w:p w:rsidR="005812CA" w:rsidRPr="004570F8" w:rsidRDefault="005812CA" w:rsidP="004570F8">
            <w:pPr>
              <w:pStyle w:val="TableText"/>
              <w:tabs>
                <w:tab w:val="left" w:pos="0"/>
                <w:tab w:val="right" w:pos="3600"/>
                <w:tab w:val="left" w:pos="3744"/>
                <w:tab w:val="left" w:pos="5688"/>
                <w:tab w:val="right" w:pos="6048"/>
                <w:tab w:val="left" w:pos="6264"/>
                <w:tab w:val="left" w:pos="7200"/>
                <w:tab w:val="right" w:pos="7560"/>
                <w:tab w:val="left" w:pos="7776"/>
                <w:tab w:val="left" w:pos="8496"/>
                <w:tab w:val="left" w:pos="8640"/>
                <w:tab w:val="left" w:pos="9360"/>
                <w:tab w:val="left" w:pos="10080"/>
                <w:tab w:val="left" w:pos="10800"/>
                <w:tab w:val="left" w:pos="11520"/>
                <w:tab w:val="left" w:pos="12240"/>
                <w:tab w:val="left" w:pos="12960"/>
                <w:tab w:val="left" w:pos="13680"/>
                <w:tab w:val="left" w:pos="14400"/>
              </w:tabs>
              <w:spacing w:line="240" w:lineRule="auto"/>
              <w:jc w:val="both"/>
              <w:rPr>
                <w:sz w:val="22"/>
                <w:szCs w:val="22"/>
              </w:rPr>
            </w:pPr>
            <w:r w:rsidRPr="004570F8">
              <w:rPr>
                <w:sz w:val="22"/>
                <w:szCs w:val="22"/>
              </w:rPr>
              <w:t xml:space="preserve">  10% </w:t>
            </w:r>
          </w:p>
        </w:tc>
        <w:tc>
          <w:tcPr>
            <w:tcW w:w="106" w:type="dxa"/>
            <w:tcBorders>
              <w:top w:val="double" w:sz="6" w:space="0" w:color="auto"/>
              <w:left w:val="single" w:sz="6" w:space="0" w:color="auto"/>
              <w:bottom w:val="single" w:sz="6" w:space="0" w:color="auto"/>
              <w:right w:val="single" w:sz="6" w:space="0" w:color="auto"/>
            </w:tcBorders>
          </w:tcPr>
          <w:p w:rsidR="005812CA" w:rsidRPr="004570F8" w:rsidRDefault="005812CA" w:rsidP="004570F8">
            <w:pPr>
              <w:pStyle w:val="DefaultText"/>
              <w:jc w:val="both"/>
              <w:rPr>
                <w:sz w:val="22"/>
                <w:szCs w:val="22"/>
              </w:rPr>
            </w:pPr>
          </w:p>
        </w:tc>
        <w:tc>
          <w:tcPr>
            <w:tcW w:w="450" w:type="dxa"/>
            <w:tcBorders>
              <w:top w:val="double" w:sz="6" w:space="0" w:color="auto"/>
              <w:left w:val="single" w:sz="6" w:space="0" w:color="auto"/>
              <w:bottom w:val="single" w:sz="6" w:space="0" w:color="auto"/>
              <w:right w:val="single" w:sz="6" w:space="0" w:color="auto"/>
            </w:tcBorders>
          </w:tcPr>
          <w:p w:rsidR="005812CA" w:rsidRPr="004570F8" w:rsidRDefault="005812CA" w:rsidP="004570F8">
            <w:pPr>
              <w:pStyle w:val="TableText"/>
              <w:spacing w:line="240" w:lineRule="auto"/>
              <w:jc w:val="both"/>
              <w:rPr>
                <w:sz w:val="22"/>
                <w:szCs w:val="22"/>
              </w:rPr>
            </w:pPr>
            <w:r w:rsidRPr="004570F8">
              <w:rPr>
                <w:sz w:val="22"/>
                <w:szCs w:val="22"/>
              </w:rPr>
              <w:t>A</w:t>
            </w:r>
          </w:p>
        </w:tc>
        <w:tc>
          <w:tcPr>
            <w:tcW w:w="434" w:type="dxa"/>
            <w:tcBorders>
              <w:top w:val="double" w:sz="6" w:space="0" w:color="auto"/>
              <w:left w:val="single" w:sz="6" w:space="0" w:color="auto"/>
              <w:bottom w:val="single" w:sz="6" w:space="0" w:color="auto"/>
              <w:right w:val="single" w:sz="6" w:space="0" w:color="auto"/>
            </w:tcBorders>
          </w:tcPr>
          <w:p w:rsidR="005812CA" w:rsidRPr="004570F8" w:rsidRDefault="005812CA" w:rsidP="004570F8">
            <w:pPr>
              <w:pStyle w:val="TableText"/>
              <w:spacing w:line="240" w:lineRule="auto"/>
              <w:jc w:val="both"/>
              <w:rPr>
                <w:sz w:val="22"/>
                <w:szCs w:val="22"/>
              </w:rPr>
            </w:pPr>
            <w:r w:rsidRPr="004570F8">
              <w:rPr>
                <w:sz w:val="22"/>
                <w:szCs w:val="22"/>
              </w:rPr>
              <w:t>93</w:t>
            </w:r>
          </w:p>
        </w:tc>
        <w:tc>
          <w:tcPr>
            <w:tcW w:w="106" w:type="dxa"/>
            <w:tcBorders>
              <w:top w:val="double" w:sz="6" w:space="0" w:color="auto"/>
              <w:left w:val="single" w:sz="6" w:space="0" w:color="auto"/>
              <w:bottom w:val="single" w:sz="6" w:space="0" w:color="auto"/>
              <w:right w:val="single" w:sz="6" w:space="0" w:color="auto"/>
            </w:tcBorders>
          </w:tcPr>
          <w:p w:rsidR="005812CA" w:rsidRPr="004570F8" w:rsidRDefault="005812CA" w:rsidP="004570F8">
            <w:pPr>
              <w:pStyle w:val="DefaultText"/>
              <w:jc w:val="both"/>
              <w:rPr>
                <w:sz w:val="22"/>
                <w:szCs w:val="22"/>
              </w:rPr>
            </w:pPr>
          </w:p>
        </w:tc>
        <w:tc>
          <w:tcPr>
            <w:tcW w:w="540" w:type="dxa"/>
            <w:tcBorders>
              <w:top w:val="double" w:sz="6" w:space="0" w:color="auto"/>
              <w:left w:val="single" w:sz="6" w:space="0" w:color="auto"/>
              <w:bottom w:val="single" w:sz="6" w:space="0" w:color="auto"/>
              <w:right w:val="single" w:sz="6" w:space="0" w:color="auto"/>
            </w:tcBorders>
          </w:tcPr>
          <w:p w:rsidR="005812CA" w:rsidRPr="004570F8" w:rsidRDefault="005812CA" w:rsidP="004570F8">
            <w:pPr>
              <w:pStyle w:val="TableText"/>
              <w:spacing w:line="240" w:lineRule="auto"/>
              <w:jc w:val="both"/>
              <w:rPr>
                <w:sz w:val="22"/>
                <w:szCs w:val="22"/>
              </w:rPr>
            </w:pPr>
            <w:r w:rsidRPr="004570F8">
              <w:rPr>
                <w:sz w:val="22"/>
                <w:szCs w:val="22"/>
              </w:rPr>
              <w:t>C</w:t>
            </w:r>
          </w:p>
        </w:tc>
        <w:tc>
          <w:tcPr>
            <w:tcW w:w="540" w:type="dxa"/>
            <w:tcBorders>
              <w:top w:val="double" w:sz="6" w:space="0" w:color="auto"/>
              <w:left w:val="single" w:sz="6" w:space="0" w:color="auto"/>
              <w:bottom w:val="single" w:sz="6" w:space="0" w:color="auto"/>
              <w:right w:val="double" w:sz="6" w:space="0" w:color="auto"/>
            </w:tcBorders>
          </w:tcPr>
          <w:p w:rsidR="005812CA" w:rsidRPr="004570F8" w:rsidRDefault="005812CA" w:rsidP="004570F8">
            <w:pPr>
              <w:pStyle w:val="TableText"/>
              <w:spacing w:line="240" w:lineRule="auto"/>
              <w:jc w:val="both"/>
              <w:rPr>
                <w:sz w:val="22"/>
                <w:szCs w:val="22"/>
              </w:rPr>
            </w:pPr>
            <w:r w:rsidRPr="004570F8">
              <w:rPr>
                <w:sz w:val="22"/>
                <w:szCs w:val="22"/>
              </w:rPr>
              <w:t>73</w:t>
            </w:r>
          </w:p>
        </w:tc>
      </w:tr>
      <w:tr w:rsidR="005812CA" w:rsidRPr="004570F8" w:rsidTr="00E27003">
        <w:tc>
          <w:tcPr>
            <w:tcW w:w="1980" w:type="dxa"/>
            <w:tcBorders>
              <w:top w:val="single" w:sz="6" w:space="0" w:color="auto"/>
              <w:left w:val="double" w:sz="6" w:space="0" w:color="auto"/>
              <w:bottom w:val="single" w:sz="6" w:space="0" w:color="auto"/>
              <w:right w:val="single" w:sz="6" w:space="0" w:color="auto"/>
            </w:tcBorders>
          </w:tcPr>
          <w:p w:rsidR="005812CA" w:rsidRPr="004570F8" w:rsidRDefault="005812CA" w:rsidP="004570F8">
            <w:pPr>
              <w:pStyle w:val="TableText"/>
              <w:tabs>
                <w:tab w:val="left" w:pos="0"/>
                <w:tab w:val="right" w:pos="3600"/>
                <w:tab w:val="left" w:pos="3744"/>
                <w:tab w:val="left" w:pos="5688"/>
                <w:tab w:val="right" w:pos="6048"/>
                <w:tab w:val="left" w:pos="6264"/>
                <w:tab w:val="left" w:pos="7200"/>
                <w:tab w:val="right" w:pos="7560"/>
                <w:tab w:val="left" w:pos="7776"/>
                <w:tab w:val="left" w:pos="8496"/>
                <w:tab w:val="left" w:pos="8640"/>
                <w:tab w:val="left" w:pos="9360"/>
                <w:tab w:val="left" w:pos="10080"/>
                <w:tab w:val="left" w:pos="10800"/>
                <w:tab w:val="left" w:pos="11520"/>
                <w:tab w:val="left" w:pos="12240"/>
                <w:tab w:val="left" w:pos="12960"/>
                <w:tab w:val="left" w:pos="13680"/>
                <w:tab w:val="left" w:pos="14400"/>
              </w:tabs>
              <w:spacing w:line="240" w:lineRule="auto"/>
              <w:jc w:val="both"/>
              <w:rPr>
                <w:sz w:val="22"/>
                <w:szCs w:val="22"/>
              </w:rPr>
            </w:pPr>
            <w:r w:rsidRPr="004570F8">
              <w:rPr>
                <w:sz w:val="22"/>
                <w:szCs w:val="22"/>
              </w:rPr>
              <w:t>Homework</w:t>
            </w:r>
          </w:p>
        </w:tc>
        <w:tc>
          <w:tcPr>
            <w:tcW w:w="884" w:type="dxa"/>
            <w:tcBorders>
              <w:top w:val="single" w:sz="6" w:space="0" w:color="auto"/>
              <w:left w:val="single" w:sz="6" w:space="0" w:color="auto"/>
              <w:bottom w:val="single" w:sz="6" w:space="0" w:color="auto"/>
              <w:right w:val="single" w:sz="6" w:space="0" w:color="auto"/>
            </w:tcBorders>
          </w:tcPr>
          <w:p w:rsidR="005812CA" w:rsidRPr="004570F8" w:rsidRDefault="005812CA" w:rsidP="004570F8">
            <w:pPr>
              <w:pStyle w:val="TableText"/>
              <w:tabs>
                <w:tab w:val="left" w:pos="0"/>
                <w:tab w:val="right" w:pos="3600"/>
                <w:tab w:val="left" w:pos="3744"/>
                <w:tab w:val="left" w:pos="5688"/>
                <w:tab w:val="right" w:pos="6048"/>
                <w:tab w:val="left" w:pos="6264"/>
                <w:tab w:val="left" w:pos="7200"/>
                <w:tab w:val="right" w:pos="7560"/>
                <w:tab w:val="left" w:pos="7776"/>
                <w:tab w:val="left" w:pos="8496"/>
                <w:tab w:val="left" w:pos="8640"/>
                <w:tab w:val="left" w:pos="9360"/>
                <w:tab w:val="left" w:pos="10080"/>
                <w:tab w:val="left" w:pos="10800"/>
                <w:tab w:val="left" w:pos="11520"/>
                <w:tab w:val="left" w:pos="12240"/>
                <w:tab w:val="left" w:pos="12960"/>
                <w:tab w:val="left" w:pos="13680"/>
                <w:tab w:val="left" w:pos="14400"/>
              </w:tabs>
              <w:spacing w:line="240" w:lineRule="auto"/>
              <w:jc w:val="both"/>
              <w:rPr>
                <w:sz w:val="22"/>
                <w:szCs w:val="22"/>
              </w:rPr>
            </w:pPr>
            <w:r w:rsidRPr="004570F8">
              <w:rPr>
                <w:sz w:val="22"/>
                <w:szCs w:val="22"/>
              </w:rPr>
              <w:t xml:space="preserve">  20% </w:t>
            </w:r>
          </w:p>
        </w:tc>
        <w:tc>
          <w:tcPr>
            <w:tcW w:w="106" w:type="dxa"/>
            <w:tcBorders>
              <w:top w:val="single" w:sz="6" w:space="0" w:color="auto"/>
              <w:left w:val="single" w:sz="6" w:space="0" w:color="auto"/>
              <w:bottom w:val="single" w:sz="6" w:space="0" w:color="auto"/>
              <w:right w:val="single" w:sz="6" w:space="0" w:color="auto"/>
            </w:tcBorders>
          </w:tcPr>
          <w:p w:rsidR="005812CA" w:rsidRPr="004570F8" w:rsidRDefault="005812CA" w:rsidP="004570F8">
            <w:pPr>
              <w:pStyle w:val="DefaultText"/>
              <w:jc w:val="both"/>
              <w:rPr>
                <w:sz w:val="22"/>
                <w:szCs w:val="22"/>
              </w:rPr>
            </w:pPr>
          </w:p>
        </w:tc>
        <w:tc>
          <w:tcPr>
            <w:tcW w:w="450" w:type="dxa"/>
            <w:tcBorders>
              <w:top w:val="single" w:sz="6" w:space="0" w:color="auto"/>
              <w:left w:val="single" w:sz="6" w:space="0" w:color="auto"/>
              <w:bottom w:val="single" w:sz="6" w:space="0" w:color="auto"/>
              <w:right w:val="single" w:sz="6" w:space="0" w:color="auto"/>
            </w:tcBorders>
          </w:tcPr>
          <w:p w:rsidR="005812CA" w:rsidRPr="004570F8" w:rsidRDefault="005812CA" w:rsidP="004570F8">
            <w:pPr>
              <w:pStyle w:val="TableText"/>
              <w:spacing w:line="240" w:lineRule="auto"/>
              <w:jc w:val="both"/>
              <w:rPr>
                <w:sz w:val="22"/>
                <w:szCs w:val="22"/>
              </w:rPr>
            </w:pPr>
            <w:r w:rsidRPr="004570F8">
              <w:rPr>
                <w:sz w:val="22"/>
                <w:szCs w:val="22"/>
              </w:rPr>
              <w:t>A-</w:t>
            </w:r>
          </w:p>
        </w:tc>
        <w:tc>
          <w:tcPr>
            <w:tcW w:w="434" w:type="dxa"/>
            <w:tcBorders>
              <w:top w:val="single" w:sz="6" w:space="0" w:color="auto"/>
              <w:left w:val="single" w:sz="6" w:space="0" w:color="auto"/>
              <w:bottom w:val="single" w:sz="6" w:space="0" w:color="auto"/>
              <w:right w:val="single" w:sz="6" w:space="0" w:color="auto"/>
            </w:tcBorders>
          </w:tcPr>
          <w:p w:rsidR="005812CA" w:rsidRPr="004570F8" w:rsidRDefault="005812CA" w:rsidP="004570F8">
            <w:pPr>
              <w:pStyle w:val="TableText"/>
              <w:spacing w:line="240" w:lineRule="auto"/>
              <w:jc w:val="both"/>
              <w:rPr>
                <w:sz w:val="22"/>
                <w:szCs w:val="22"/>
              </w:rPr>
            </w:pPr>
            <w:r w:rsidRPr="004570F8">
              <w:rPr>
                <w:sz w:val="22"/>
                <w:szCs w:val="22"/>
              </w:rPr>
              <w:t>90</w:t>
            </w:r>
          </w:p>
        </w:tc>
        <w:tc>
          <w:tcPr>
            <w:tcW w:w="106" w:type="dxa"/>
            <w:tcBorders>
              <w:top w:val="single" w:sz="6" w:space="0" w:color="auto"/>
              <w:left w:val="single" w:sz="6" w:space="0" w:color="auto"/>
              <w:bottom w:val="single" w:sz="6" w:space="0" w:color="auto"/>
              <w:right w:val="single" w:sz="6" w:space="0" w:color="auto"/>
            </w:tcBorders>
          </w:tcPr>
          <w:p w:rsidR="005812CA" w:rsidRPr="004570F8" w:rsidRDefault="005812CA" w:rsidP="004570F8">
            <w:pPr>
              <w:pStyle w:val="DefaultText"/>
              <w:jc w:val="both"/>
              <w:rPr>
                <w:sz w:val="22"/>
                <w:szCs w:val="22"/>
              </w:rPr>
            </w:pPr>
          </w:p>
        </w:tc>
        <w:tc>
          <w:tcPr>
            <w:tcW w:w="540" w:type="dxa"/>
            <w:tcBorders>
              <w:top w:val="single" w:sz="6" w:space="0" w:color="auto"/>
              <w:left w:val="single" w:sz="6" w:space="0" w:color="auto"/>
              <w:bottom w:val="single" w:sz="6" w:space="0" w:color="auto"/>
              <w:right w:val="single" w:sz="6" w:space="0" w:color="auto"/>
            </w:tcBorders>
          </w:tcPr>
          <w:p w:rsidR="005812CA" w:rsidRPr="004570F8" w:rsidRDefault="005812CA" w:rsidP="004570F8">
            <w:pPr>
              <w:pStyle w:val="TableText"/>
              <w:spacing w:line="240" w:lineRule="auto"/>
              <w:jc w:val="both"/>
              <w:rPr>
                <w:sz w:val="22"/>
                <w:szCs w:val="22"/>
              </w:rPr>
            </w:pPr>
            <w:r w:rsidRPr="004570F8">
              <w:rPr>
                <w:sz w:val="22"/>
                <w:szCs w:val="22"/>
              </w:rPr>
              <w:t>C-</w:t>
            </w:r>
          </w:p>
        </w:tc>
        <w:tc>
          <w:tcPr>
            <w:tcW w:w="540" w:type="dxa"/>
            <w:tcBorders>
              <w:top w:val="single" w:sz="6" w:space="0" w:color="auto"/>
              <w:left w:val="single" w:sz="6" w:space="0" w:color="auto"/>
              <w:bottom w:val="single" w:sz="6" w:space="0" w:color="auto"/>
              <w:right w:val="double" w:sz="6" w:space="0" w:color="auto"/>
            </w:tcBorders>
          </w:tcPr>
          <w:p w:rsidR="005812CA" w:rsidRPr="004570F8" w:rsidRDefault="005812CA" w:rsidP="004570F8">
            <w:pPr>
              <w:pStyle w:val="TableText"/>
              <w:spacing w:line="240" w:lineRule="auto"/>
              <w:jc w:val="both"/>
              <w:rPr>
                <w:sz w:val="22"/>
                <w:szCs w:val="22"/>
              </w:rPr>
            </w:pPr>
            <w:r w:rsidRPr="004570F8">
              <w:rPr>
                <w:sz w:val="22"/>
                <w:szCs w:val="22"/>
              </w:rPr>
              <w:t>70</w:t>
            </w:r>
          </w:p>
        </w:tc>
      </w:tr>
      <w:tr w:rsidR="005812CA" w:rsidRPr="004570F8" w:rsidTr="00E27003">
        <w:tc>
          <w:tcPr>
            <w:tcW w:w="1980" w:type="dxa"/>
            <w:tcBorders>
              <w:top w:val="single" w:sz="6" w:space="0" w:color="auto"/>
              <w:left w:val="double" w:sz="6" w:space="0" w:color="auto"/>
              <w:bottom w:val="single" w:sz="6" w:space="0" w:color="auto"/>
              <w:right w:val="single" w:sz="6" w:space="0" w:color="auto"/>
            </w:tcBorders>
          </w:tcPr>
          <w:p w:rsidR="005812CA" w:rsidRPr="004570F8" w:rsidRDefault="005812CA" w:rsidP="004570F8">
            <w:pPr>
              <w:pStyle w:val="TableText"/>
              <w:spacing w:line="240" w:lineRule="auto"/>
              <w:jc w:val="both"/>
              <w:rPr>
                <w:sz w:val="22"/>
                <w:szCs w:val="22"/>
              </w:rPr>
            </w:pPr>
            <w:r w:rsidRPr="004570F8">
              <w:rPr>
                <w:sz w:val="22"/>
                <w:szCs w:val="22"/>
              </w:rPr>
              <w:t>Labs</w:t>
            </w:r>
          </w:p>
        </w:tc>
        <w:tc>
          <w:tcPr>
            <w:tcW w:w="884" w:type="dxa"/>
            <w:tcBorders>
              <w:top w:val="single" w:sz="6" w:space="0" w:color="auto"/>
              <w:left w:val="single" w:sz="6" w:space="0" w:color="auto"/>
              <w:bottom w:val="single" w:sz="6" w:space="0" w:color="auto"/>
              <w:right w:val="single" w:sz="6" w:space="0" w:color="auto"/>
            </w:tcBorders>
          </w:tcPr>
          <w:p w:rsidR="005812CA" w:rsidRPr="004570F8" w:rsidRDefault="005812CA" w:rsidP="004570F8">
            <w:pPr>
              <w:pStyle w:val="TableText"/>
              <w:spacing w:line="240" w:lineRule="auto"/>
              <w:jc w:val="both"/>
              <w:rPr>
                <w:sz w:val="22"/>
                <w:szCs w:val="22"/>
              </w:rPr>
            </w:pPr>
            <w:r w:rsidRPr="004570F8">
              <w:rPr>
                <w:sz w:val="22"/>
                <w:szCs w:val="22"/>
              </w:rPr>
              <w:t xml:space="preserve">  10%</w:t>
            </w:r>
          </w:p>
        </w:tc>
        <w:tc>
          <w:tcPr>
            <w:tcW w:w="106" w:type="dxa"/>
            <w:tcBorders>
              <w:top w:val="single" w:sz="6" w:space="0" w:color="auto"/>
              <w:left w:val="single" w:sz="6" w:space="0" w:color="auto"/>
              <w:bottom w:val="single" w:sz="6" w:space="0" w:color="auto"/>
              <w:right w:val="single" w:sz="6" w:space="0" w:color="auto"/>
            </w:tcBorders>
          </w:tcPr>
          <w:p w:rsidR="005812CA" w:rsidRPr="004570F8" w:rsidRDefault="005812CA" w:rsidP="004570F8">
            <w:pPr>
              <w:pStyle w:val="DefaultText"/>
              <w:jc w:val="both"/>
              <w:rPr>
                <w:sz w:val="22"/>
                <w:szCs w:val="22"/>
              </w:rPr>
            </w:pPr>
          </w:p>
        </w:tc>
        <w:tc>
          <w:tcPr>
            <w:tcW w:w="450" w:type="dxa"/>
            <w:tcBorders>
              <w:top w:val="single" w:sz="6" w:space="0" w:color="auto"/>
              <w:left w:val="single" w:sz="6" w:space="0" w:color="auto"/>
              <w:bottom w:val="single" w:sz="6" w:space="0" w:color="auto"/>
              <w:right w:val="single" w:sz="6" w:space="0" w:color="auto"/>
            </w:tcBorders>
          </w:tcPr>
          <w:p w:rsidR="005812CA" w:rsidRPr="004570F8" w:rsidRDefault="005812CA" w:rsidP="004570F8">
            <w:pPr>
              <w:pStyle w:val="TableText"/>
              <w:spacing w:line="240" w:lineRule="auto"/>
              <w:jc w:val="both"/>
              <w:rPr>
                <w:sz w:val="22"/>
                <w:szCs w:val="22"/>
              </w:rPr>
            </w:pPr>
            <w:r w:rsidRPr="004570F8">
              <w:rPr>
                <w:sz w:val="22"/>
                <w:szCs w:val="22"/>
              </w:rPr>
              <w:t>B+</w:t>
            </w:r>
          </w:p>
        </w:tc>
        <w:tc>
          <w:tcPr>
            <w:tcW w:w="434" w:type="dxa"/>
            <w:tcBorders>
              <w:top w:val="single" w:sz="6" w:space="0" w:color="auto"/>
              <w:left w:val="single" w:sz="6" w:space="0" w:color="auto"/>
              <w:bottom w:val="single" w:sz="6" w:space="0" w:color="auto"/>
              <w:right w:val="single" w:sz="6" w:space="0" w:color="auto"/>
            </w:tcBorders>
          </w:tcPr>
          <w:p w:rsidR="005812CA" w:rsidRPr="004570F8" w:rsidRDefault="005812CA" w:rsidP="004570F8">
            <w:pPr>
              <w:pStyle w:val="TableText"/>
              <w:spacing w:line="240" w:lineRule="auto"/>
              <w:jc w:val="both"/>
              <w:rPr>
                <w:sz w:val="22"/>
                <w:szCs w:val="22"/>
              </w:rPr>
            </w:pPr>
            <w:r w:rsidRPr="004570F8">
              <w:rPr>
                <w:sz w:val="22"/>
                <w:szCs w:val="22"/>
              </w:rPr>
              <w:t>87</w:t>
            </w:r>
          </w:p>
        </w:tc>
        <w:tc>
          <w:tcPr>
            <w:tcW w:w="106" w:type="dxa"/>
            <w:tcBorders>
              <w:top w:val="single" w:sz="6" w:space="0" w:color="auto"/>
              <w:left w:val="single" w:sz="6" w:space="0" w:color="auto"/>
              <w:bottom w:val="single" w:sz="6" w:space="0" w:color="auto"/>
              <w:right w:val="single" w:sz="6" w:space="0" w:color="auto"/>
            </w:tcBorders>
          </w:tcPr>
          <w:p w:rsidR="005812CA" w:rsidRPr="004570F8" w:rsidRDefault="005812CA" w:rsidP="004570F8">
            <w:pPr>
              <w:pStyle w:val="DefaultText"/>
              <w:jc w:val="both"/>
              <w:rPr>
                <w:sz w:val="22"/>
                <w:szCs w:val="22"/>
              </w:rPr>
            </w:pPr>
          </w:p>
        </w:tc>
        <w:tc>
          <w:tcPr>
            <w:tcW w:w="540" w:type="dxa"/>
            <w:tcBorders>
              <w:top w:val="single" w:sz="6" w:space="0" w:color="auto"/>
              <w:left w:val="single" w:sz="6" w:space="0" w:color="auto"/>
              <w:bottom w:val="single" w:sz="6" w:space="0" w:color="auto"/>
              <w:right w:val="single" w:sz="6" w:space="0" w:color="auto"/>
            </w:tcBorders>
          </w:tcPr>
          <w:p w:rsidR="005812CA" w:rsidRPr="004570F8" w:rsidRDefault="005812CA" w:rsidP="004570F8">
            <w:pPr>
              <w:pStyle w:val="TableText"/>
              <w:spacing w:line="240" w:lineRule="auto"/>
              <w:jc w:val="both"/>
              <w:rPr>
                <w:sz w:val="22"/>
                <w:szCs w:val="22"/>
              </w:rPr>
            </w:pPr>
            <w:r w:rsidRPr="004570F8">
              <w:rPr>
                <w:sz w:val="22"/>
                <w:szCs w:val="22"/>
              </w:rPr>
              <w:t>D+</w:t>
            </w:r>
          </w:p>
        </w:tc>
        <w:tc>
          <w:tcPr>
            <w:tcW w:w="540" w:type="dxa"/>
            <w:tcBorders>
              <w:top w:val="single" w:sz="6" w:space="0" w:color="auto"/>
              <w:left w:val="single" w:sz="6" w:space="0" w:color="auto"/>
              <w:bottom w:val="single" w:sz="6" w:space="0" w:color="auto"/>
              <w:right w:val="double" w:sz="6" w:space="0" w:color="auto"/>
            </w:tcBorders>
          </w:tcPr>
          <w:p w:rsidR="005812CA" w:rsidRPr="004570F8" w:rsidRDefault="005812CA" w:rsidP="004570F8">
            <w:pPr>
              <w:pStyle w:val="TableText"/>
              <w:spacing w:line="240" w:lineRule="auto"/>
              <w:jc w:val="both"/>
              <w:rPr>
                <w:sz w:val="22"/>
                <w:szCs w:val="22"/>
              </w:rPr>
            </w:pPr>
            <w:r w:rsidRPr="004570F8">
              <w:rPr>
                <w:sz w:val="22"/>
                <w:szCs w:val="22"/>
              </w:rPr>
              <w:t>67</w:t>
            </w:r>
          </w:p>
        </w:tc>
      </w:tr>
      <w:tr w:rsidR="005812CA" w:rsidRPr="004570F8" w:rsidTr="00E27003">
        <w:tc>
          <w:tcPr>
            <w:tcW w:w="1980" w:type="dxa"/>
            <w:tcBorders>
              <w:top w:val="single" w:sz="6" w:space="0" w:color="auto"/>
              <w:left w:val="double" w:sz="6" w:space="0" w:color="auto"/>
              <w:bottom w:val="single" w:sz="6" w:space="0" w:color="auto"/>
              <w:right w:val="single" w:sz="6" w:space="0" w:color="auto"/>
            </w:tcBorders>
          </w:tcPr>
          <w:p w:rsidR="005812CA" w:rsidRPr="004570F8" w:rsidRDefault="005812CA" w:rsidP="004570F8">
            <w:pPr>
              <w:pStyle w:val="TableText"/>
              <w:spacing w:line="240" w:lineRule="auto"/>
              <w:jc w:val="both"/>
              <w:rPr>
                <w:sz w:val="22"/>
                <w:szCs w:val="22"/>
              </w:rPr>
            </w:pPr>
            <w:r w:rsidRPr="004570F8">
              <w:rPr>
                <w:sz w:val="22"/>
                <w:szCs w:val="22"/>
              </w:rPr>
              <w:t>3 Exams</w:t>
            </w:r>
          </w:p>
        </w:tc>
        <w:tc>
          <w:tcPr>
            <w:tcW w:w="884" w:type="dxa"/>
            <w:tcBorders>
              <w:top w:val="single" w:sz="6" w:space="0" w:color="auto"/>
              <w:left w:val="single" w:sz="6" w:space="0" w:color="auto"/>
              <w:bottom w:val="single" w:sz="6" w:space="0" w:color="auto"/>
              <w:right w:val="single" w:sz="6" w:space="0" w:color="auto"/>
            </w:tcBorders>
          </w:tcPr>
          <w:p w:rsidR="005812CA" w:rsidRPr="004570F8" w:rsidRDefault="005812CA" w:rsidP="004570F8">
            <w:pPr>
              <w:pStyle w:val="TableText"/>
              <w:spacing w:line="240" w:lineRule="auto"/>
              <w:jc w:val="both"/>
              <w:rPr>
                <w:sz w:val="22"/>
                <w:szCs w:val="22"/>
              </w:rPr>
            </w:pPr>
            <w:r w:rsidRPr="004570F8">
              <w:rPr>
                <w:sz w:val="22"/>
                <w:szCs w:val="22"/>
              </w:rPr>
              <w:t xml:space="preserve">  60%</w:t>
            </w:r>
          </w:p>
        </w:tc>
        <w:tc>
          <w:tcPr>
            <w:tcW w:w="106" w:type="dxa"/>
            <w:tcBorders>
              <w:top w:val="single" w:sz="6" w:space="0" w:color="auto"/>
              <w:left w:val="single" w:sz="6" w:space="0" w:color="auto"/>
              <w:bottom w:val="single" w:sz="6" w:space="0" w:color="auto"/>
              <w:right w:val="single" w:sz="6" w:space="0" w:color="auto"/>
            </w:tcBorders>
          </w:tcPr>
          <w:p w:rsidR="005812CA" w:rsidRPr="004570F8" w:rsidRDefault="005812CA" w:rsidP="004570F8">
            <w:pPr>
              <w:pStyle w:val="DefaultText"/>
              <w:jc w:val="both"/>
              <w:rPr>
                <w:sz w:val="22"/>
                <w:szCs w:val="22"/>
              </w:rPr>
            </w:pPr>
          </w:p>
        </w:tc>
        <w:tc>
          <w:tcPr>
            <w:tcW w:w="450" w:type="dxa"/>
            <w:tcBorders>
              <w:top w:val="single" w:sz="6" w:space="0" w:color="auto"/>
              <w:left w:val="single" w:sz="6" w:space="0" w:color="auto"/>
              <w:bottom w:val="single" w:sz="6" w:space="0" w:color="auto"/>
              <w:right w:val="single" w:sz="6" w:space="0" w:color="auto"/>
            </w:tcBorders>
          </w:tcPr>
          <w:p w:rsidR="005812CA" w:rsidRPr="004570F8" w:rsidRDefault="005812CA" w:rsidP="004570F8">
            <w:pPr>
              <w:pStyle w:val="TableText"/>
              <w:spacing w:line="240" w:lineRule="auto"/>
              <w:jc w:val="both"/>
              <w:rPr>
                <w:sz w:val="22"/>
                <w:szCs w:val="22"/>
              </w:rPr>
            </w:pPr>
            <w:r w:rsidRPr="004570F8">
              <w:rPr>
                <w:sz w:val="22"/>
                <w:szCs w:val="22"/>
              </w:rPr>
              <w:t>B</w:t>
            </w:r>
          </w:p>
        </w:tc>
        <w:tc>
          <w:tcPr>
            <w:tcW w:w="434" w:type="dxa"/>
            <w:tcBorders>
              <w:top w:val="single" w:sz="6" w:space="0" w:color="auto"/>
              <w:left w:val="single" w:sz="6" w:space="0" w:color="auto"/>
              <w:bottom w:val="single" w:sz="6" w:space="0" w:color="auto"/>
              <w:right w:val="single" w:sz="6" w:space="0" w:color="auto"/>
            </w:tcBorders>
          </w:tcPr>
          <w:p w:rsidR="005812CA" w:rsidRPr="004570F8" w:rsidRDefault="005812CA" w:rsidP="004570F8">
            <w:pPr>
              <w:pStyle w:val="TableText"/>
              <w:spacing w:line="240" w:lineRule="auto"/>
              <w:jc w:val="both"/>
              <w:rPr>
                <w:sz w:val="22"/>
                <w:szCs w:val="22"/>
              </w:rPr>
            </w:pPr>
            <w:r w:rsidRPr="004570F8">
              <w:rPr>
                <w:sz w:val="22"/>
                <w:szCs w:val="22"/>
              </w:rPr>
              <w:t>83</w:t>
            </w:r>
          </w:p>
        </w:tc>
        <w:tc>
          <w:tcPr>
            <w:tcW w:w="106" w:type="dxa"/>
            <w:tcBorders>
              <w:top w:val="single" w:sz="6" w:space="0" w:color="auto"/>
              <w:left w:val="single" w:sz="6" w:space="0" w:color="auto"/>
              <w:bottom w:val="single" w:sz="6" w:space="0" w:color="auto"/>
              <w:right w:val="single" w:sz="6" w:space="0" w:color="auto"/>
            </w:tcBorders>
          </w:tcPr>
          <w:p w:rsidR="005812CA" w:rsidRPr="004570F8" w:rsidRDefault="005812CA" w:rsidP="004570F8">
            <w:pPr>
              <w:pStyle w:val="DefaultText"/>
              <w:jc w:val="both"/>
              <w:rPr>
                <w:sz w:val="22"/>
                <w:szCs w:val="22"/>
              </w:rPr>
            </w:pPr>
          </w:p>
        </w:tc>
        <w:tc>
          <w:tcPr>
            <w:tcW w:w="540" w:type="dxa"/>
            <w:tcBorders>
              <w:top w:val="single" w:sz="6" w:space="0" w:color="auto"/>
              <w:left w:val="single" w:sz="6" w:space="0" w:color="auto"/>
              <w:bottom w:val="single" w:sz="6" w:space="0" w:color="auto"/>
              <w:right w:val="single" w:sz="6" w:space="0" w:color="auto"/>
            </w:tcBorders>
          </w:tcPr>
          <w:p w:rsidR="005812CA" w:rsidRPr="004570F8" w:rsidRDefault="005812CA" w:rsidP="004570F8">
            <w:pPr>
              <w:pStyle w:val="TableText"/>
              <w:spacing w:line="240" w:lineRule="auto"/>
              <w:jc w:val="both"/>
              <w:rPr>
                <w:sz w:val="22"/>
                <w:szCs w:val="22"/>
              </w:rPr>
            </w:pPr>
            <w:r w:rsidRPr="004570F8">
              <w:rPr>
                <w:sz w:val="22"/>
                <w:szCs w:val="22"/>
              </w:rPr>
              <w:t>D</w:t>
            </w:r>
          </w:p>
        </w:tc>
        <w:tc>
          <w:tcPr>
            <w:tcW w:w="540" w:type="dxa"/>
            <w:tcBorders>
              <w:top w:val="single" w:sz="6" w:space="0" w:color="auto"/>
              <w:left w:val="single" w:sz="6" w:space="0" w:color="auto"/>
              <w:bottom w:val="single" w:sz="6" w:space="0" w:color="auto"/>
              <w:right w:val="double" w:sz="6" w:space="0" w:color="auto"/>
            </w:tcBorders>
          </w:tcPr>
          <w:p w:rsidR="005812CA" w:rsidRPr="004570F8" w:rsidRDefault="005812CA" w:rsidP="004570F8">
            <w:pPr>
              <w:pStyle w:val="TableText"/>
              <w:spacing w:line="240" w:lineRule="auto"/>
              <w:jc w:val="both"/>
              <w:rPr>
                <w:sz w:val="22"/>
                <w:szCs w:val="22"/>
              </w:rPr>
            </w:pPr>
            <w:r w:rsidRPr="004570F8">
              <w:rPr>
                <w:sz w:val="22"/>
                <w:szCs w:val="22"/>
              </w:rPr>
              <w:t>63</w:t>
            </w:r>
          </w:p>
        </w:tc>
      </w:tr>
      <w:tr w:rsidR="005812CA" w:rsidRPr="004570F8" w:rsidTr="00E27003">
        <w:tc>
          <w:tcPr>
            <w:tcW w:w="1980" w:type="dxa"/>
            <w:tcBorders>
              <w:top w:val="single" w:sz="6" w:space="0" w:color="auto"/>
              <w:left w:val="double" w:sz="6" w:space="0" w:color="auto"/>
              <w:bottom w:val="single" w:sz="6" w:space="0" w:color="auto"/>
              <w:right w:val="single" w:sz="6" w:space="0" w:color="auto"/>
            </w:tcBorders>
          </w:tcPr>
          <w:p w:rsidR="005812CA" w:rsidRPr="004570F8" w:rsidRDefault="005812CA" w:rsidP="004570F8">
            <w:pPr>
              <w:pStyle w:val="TableText"/>
              <w:spacing w:line="240" w:lineRule="auto"/>
              <w:jc w:val="both"/>
              <w:rPr>
                <w:sz w:val="22"/>
                <w:szCs w:val="22"/>
              </w:rPr>
            </w:pPr>
            <w:r w:rsidRPr="004570F8">
              <w:rPr>
                <w:sz w:val="22"/>
                <w:szCs w:val="22"/>
              </w:rPr>
              <w:t xml:space="preserve">                    Total</w:t>
            </w:r>
          </w:p>
        </w:tc>
        <w:tc>
          <w:tcPr>
            <w:tcW w:w="884" w:type="dxa"/>
            <w:tcBorders>
              <w:top w:val="single" w:sz="6" w:space="0" w:color="auto"/>
              <w:left w:val="single" w:sz="6" w:space="0" w:color="auto"/>
              <w:bottom w:val="single" w:sz="6" w:space="0" w:color="auto"/>
              <w:right w:val="single" w:sz="6" w:space="0" w:color="auto"/>
            </w:tcBorders>
          </w:tcPr>
          <w:p w:rsidR="005812CA" w:rsidRPr="004570F8" w:rsidRDefault="005812CA" w:rsidP="004570F8">
            <w:pPr>
              <w:pStyle w:val="TableText"/>
              <w:spacing w:line="240" w:lineRule="auto"/>
              <w:jc w:val="both"/>
              <w:rPr>
                <w:sz w:val="22"/>
                <w:szCs w:val="22"/>
              </w:rPr>
            </w:pPr>
            <w:r w:rsidRPr="004570F8">
              <w:rPr>
                <w:sz w:val="22"/>
                <w:szCs w:val="22"/>
              </w:rPr>
              <w:t>100%</w:t>
            </w:r>
          </w:p>
        </w:tc>
        <w:tc>
          <w:tcPr>
            <w:tcW w:w="106" w:type="dxa"/>
            <w:tcBorders>
              <w:top w:val="single" w:sz="6" w:space="0" w:color="auto"/>
              <w:left w:val="single" w:sz="6" w:space="0" w:color="auto"/>
              <w:bottom w:val="single" w:sz="6" w:space="0" w:color="auto"/>
              <w:right w:val="single" w:sz="6" w:space="0" w:color="auto"/>
            </w:tcBorders>
          </w:tcPr>
          <w:p w:rsidR="005812CA" w:rsidRPr="004570F8" w:rsidRDefault="005812CA" w:rsidP="004570F8">
            <w:pPr>
              <w:pStyle w:val="DefaultText"/>
              <w:jc w:val="both"/>
              <w:rPr>
                <w:sz w:val="22"/>
                <w:szCs w:val="22"/>
              </w:rPr>
            </w:pPr>
          </w:p>
        </w:tc>
        <w:tc>
          <w:tcPr>
            <w:tcW w:w="450" w:type="dxa"/>
            <w:tcBorders>
              <w:top w:val="single" w:sz="6" w:space="0" w:color="auto"/>
              <w:left w:val="single" w:sz="6" w:space="0" w:color="auto"/>
              <w:bottom w:val="single" w:sz="6" w:space="0" w:color="auto"/>
              <w:right w:val="single" w:sz="6" w:space="0" w:color="auto"/>
            </w:tcBorders>
          </w:tcPr>
          <w:p w:rsidR="005812CA" w:rsidRPr="004570F8" w:rsidRDefault="005812CA" w:rsidP="004570F8">
            <w:pPr>
              <w:pStyle w:val="TableText"/>
              <w:spacing w:line="240" w:lineRule="auto"/>
              <w:jc w:val="both"/>
              <w:rPr>
                <w:sz w:val="22"/>
                <w:szCs w:val="22"/>
              </w:rPr>
            </w:pPr>
            <w:r w:rsidRPr="004570F8">
              <w:rPr>
                <w:sz w:val="22"/>
                <w:szCs w:val="22"/>
              </w:rPr>
              <w:t>B-</w:t>
            </w:r>
          </w:p>
        </w:tc>
        <w:tc>
          <w:tcPr>
            <w:tcW w:w="434" w:type="dxa"/>
            <w:tcBorders>
              <w:top w:val="single" w:sz="6" w:space="0" w:color="auto"/>
              <w:left w:val="single" w:sz="6" w:space="0" w:color="auto"/>
              <w:bottom w:val="single" w:sz="6" w:space="0" w:color="auto"/>
              <w:right w:val="single" w:sz="6" w:space="0" w:color="auto"/>
            </w:tcBorders>
          </w:tcPr>
          <w:p w:rsidR="005812CA" w:rsidRPr="004570F8" w:rsidRDefault="005812CA" w:rsidP="004570F8">
            <w:pPr>
              <w:pStyle w:val="TableText"/>
              <w:spacing w:line="240" w:lineRule="auto"/>
              <w:jc w:val="both"/>
              <w:rPr>
                <w:sz w:val="22"/>
                <w:szCs w:val="22"/>
              </w:rPr>
            </w:pPr>
            <w:r w:rsidRPr="004570F8">
              <w:rPr>
                <w:sz w:val="22"/>
                <w:szCs w:val="22"/>
              </w:rPr>
              <w:t>80</w:t>
            </w:r>
          </w:p>
        </w:tc>
        <w:tc>
          <w:tcPr>
            <w:tcW w:w="106" w:type="dxa"/>
            <w:tcBorders>
              <w:top w:val="single" w:sz="6" w:space="0" w:color="auto"/>
              <w:left w:val="single" w:sz="6" w:space="0" w:color="auto"/>
              <w:bottom w:val="single" w:sz="6" w:space="0" w:color="auto"/>
              <w:right w:val="single" w:sz="6" w:space="0" w:color="auto"/>
            </w:tcBorders>
          </w:tcPr>
          <w:p w:rsidR="005812CA" w:rsidRPr="004570F8" w:rsidRDefault="005812CA" w:rsidP="004570F8">
            <w:pPr>
              <w:pStyle w:val="DefaultText"/>
              <w:jc w:val="both"/>
              <w:rPr>
                <w:sz w:val="22"/>
                <w:szCs w:val="22"/>
              </w:rPr>
            </w:pPr>
          </w:p>
        </w:tc>
        <w:tc>
          <w:tcPr>
            <w:tcW w:w="540" w:type="dxa"/>
            <w:tcBorders>
              <w:top w:val="single" w:sz="6" w:space="0" w:color="auto"/>
              <w:left w:val="single" w:sz="6" w:space="0" w:color="auto"/>
              <w:bottom w:val="single" w:sz="6" w:space="0" w:color="auto"/>
              <w:right w:val="single" w:sz="6" w:space="0" w:color="auto"/>
            </w:tcBorders>
          </w:tcPr>
          <w:p w:rsidR="005812CA" w:rsidRPr="004570F8" w:rsidRDefault="005812CA" w:rsidP="004570F8">
            <w:pPr>
              <w:pStyle w:val="TableText"/>
              <w:spacing w:line="240" w:lineRule="auto"/>
              <w:jc w:val="both"/>
              <w:rPr>
                <w:sz w:val="22"/>
                <w:szCs w:val="22"/>
              </w:rPr>
            </w:pPr>
            <w:r w:rsidRPr="004570F8">
              <w:rPr>
                <w:sz w:val="22"/>
                <w:szCs w:val="22"/>
              </w:rPr>
              <w:t>D-</w:t>
            </w:r>
          </w:p>
        </w:tc>
        <w:tc>
          <w:tcPr>
            <w:tcW w:w="540" w:type="dxa"/>
            <w:tcBorders>
              <w:top w:val="single" w:sz="6" w:space="0" w:color="auto"/>
              <w:left w:val="single" w:sz="6" w:space="0" w:color="auto"/>
              <w:bottom w:val="single" w:sz="6" w:space="0" w:color="auto"/>
              <w:right w:val="double" w:sz="6" w:space="0" w:color="auto"/>
            </w:tcBorders>
          </w:tcPr>
          <w:p w:rsidR="005812CA" w:rsidRPr="004570F8" w:rsidRDefault="005812CA" w:rsidP="004570F8">
            <w:pPr>
              <w:pStyle w:val="TableText"/>
              <w:spacing w:line="240" w:lineRule="auto"/>
              <w:jc w:val="both"/>
              <w:rPr>
                <w:sz w:val="22"/>
                <w:szCs w:val="22"/>
              </w:rPr>
            </w:pPr>
            <w:r w:rsidRPr="004570F8">
              <w:rPr>
                <w:sz w:val="22"/>
                <w:szCs w:val="22"/>
              </w:rPr>
              <w:t>60</w:t>
            </w:r>
          </w:p>
        </w:tc>
      </w:tr>
      <w:tr w:rsidR="005812CA" w:rsidRPr="004570F8" w:rsidTr="00E27003">
        <w:tc>
          <w:tcPr>
            <w:tcW w:w="1980" w:type="dxa"/>
            <w:tcBorders>
              <w:top w:val="single" w:sz="6" w:space="0" w:color="auto"/>
              <w:left w:val="double" w:sz="6" w:space="0" w:color="auto"/>
              <w:bottom w:val="double" w:sz="6" w:space="0" w:color="auto"/>
              <w:right w:val="single" w:sz="6" w:space="0" w:color="auto"/>
            </w:tcBorders>
          </w:tcPr>
          <w:p w:rsidR="005812CA" w:rsidRPr="004570F8" w:rsidRDefault="005812CA" w:rsidP="004570F8">
            <w:pPr>
              <w:pStyle w:val="DefaultText"/>
              <w:jc w:val="both"/>
              <w:rPr>
                <w:sz w:val="22"/>
                <w:szCs w:val="22"/>
              </w:rPr>
            </w:pPr>
          </w:p>
        </w:tc>
        <w:tc>
          <w:tcPr>
            <w:tcW w:w="884" w:type="dxa"/>
            <w:tcBorders>
              <w:top w:val="single" w:sz="6" w:space="0" w:color="auto"/>
              <w:left w:val="single" w:sz="6" w:space="0" w:color="auto"/>
              <w:bottom w:val="double" w:sz="6" w:space="0" w:color="auto"/>
              <w:right w:val="single" w:sz="6" w:space="0" w:color="auto"/>
            </w:tcBorders>
          </w:tcPr>
          <w:p w:rsidR="005812CA" w:rsidRPr="004570F8" w:rsidRDefault="005812CA" w:rsidP="004570F8">
            <w:pPr>
              <w:pStyle w:val="DefaultText"/>
              <w:jc w:val="both"/>
              <w:rPr>
                <w:sz w:val="22"/>
                <w:szCs w:val="22"/>
              </w:rPr>
            </w:pPr>
          </w:p>
        </w:tc>
        <w:tc>
          <w:tcPr>
            <w:tcW w:w="106" w:type="dxa"/>
            <w:tcBorders>
              <w:top w:val="single" w:sz="6" w:space="0" w:color="auto"/>
              <w:left w:val="single" w:sz="6" w:space="0" w:color="auto"/>
              <w:bottom w:val="double" w:sz="6" w:space="0" w:color="auto"/>
              <w:right w:val="single" w:sz="6" w:space="0" w:color="auto"/>
            </w:tcBorders>
          </w:tcPr>
          <w:p w:rsidR="005812CA" w:rsidRPr="004570F8" w:rsidRDefault="005812CA" w:rsidP="004570F8">
            <w:pPr>
              <w:pStyle w:val="DefaultText"/>
              <w:jc w:val="both"/>
              <w:rPr>
                <w:sz w:val="22"/>
                <w:szCs w:val="22"/>
              </w:rPr>
            </w:pPr>
          </w:p>
        </w:tc>
        <w:tc>
          <w:tcPr>
            <w:tcW w:w="450" w:type="dxa"/>
            <w:tcBorders>
              <w:top w:val="single" w:sz="6" w:space="0" w:color="auto"/>
              <w:left w:val="single" w:sz="6" w:space="0" w:color="auto"/>
              <w:bottom w:val="double" w:sz="6" w:space="0" w:color="auto"/>
              <w:right w:val="single" w:sz="6" w:space="0" w:color="auto"/>
            </w:tcBorders>
          </w:tcPr>
          <w:p w:rsidR="005812CA" w:rsidRPr="004570F8" w:rsidRDefault="005812CA" w:rsidP="004570F8">
            <w:pPr>
              <w:pStyle w:val="TableText"/>
              <w:spacing w:line="240" w:lineRule="auto"/>
              <w:jc w:val="both"/>
              <w:rPr>
                <w:sz w:val="22"/>
                <w:szCs w:val="22"/>
              </w:rPr>
            </w:pPr>
            <w:r w:rsidRPr="004570F8">
              <w:rPr>
                <w:sz w:val="22"/>
                <w:szCs w:val="22"/>
              </w:rPr>
              <w:t>C+</w:t>
            </w:r>
          </w:p>
        </w:tc>
        <w:tc>
          <w:tcPr>
            <w:tcW w:w="434" w:type="dxa"/>
            <w:tcBorders>
              <w:top w:val="single" w:sz="6" w:space="0" w:color="auto"/>
              <w:left w:val="single" w:sz="6" w:space="0" w:color="auto"/>
              <w:bottom w:val="double" w:sz="6" w:space="0" w:color="auto"/>
              <w:right w:val="single" w:sz="6" w:space="0" w:color="auto"/>
            </w:tcBorders>
          </w:tcPr>
          <w:p w:rsidR="005812CA" w:rsidRPr="004570F8" w:rsidRDefault="005812CA" w:rsidP="004570F8">
            <w:pPr>
              <w:pStyle w:val="TableText"/>
              <w:spacing w:line="240" w:lineRule="auto"/>
              <w:jc w:val="both"/>
              <w:rPr>
                <w:sz w:val="22"/>
                <w:szCs w:val="22"/>
              </w:rPr>
            </w:pPr>
            <w:r w:rsidRPr="004570F8">
              <w:rPr>
                <w:sz w:val="22"/>
                <w:szCs w:val="22"/>
              </w:rPr>
              <w:t>77</w:t>
            </w:r>
          </w:p>
        </w:tc>
        <w:tc>
          <w:tcPr>
            <w:tcW w:w="106" w:type="dxa"/>
            <w:tcBorders>
              <w:top w:val="single" w:sz="6" w:space="0" w:color="auto"/>
              <w:left w:val="single" w:sz="6" w:space="0" w:color="auto"/>
              <w:bottom w:val="double" w:sz="6" w:space="0" w:color="auto"/>
              <w:right w:val="single" w:sz="6" w:space="0" w:color="auto"/>
            </w:tcBorders>
          </w:tcPr>
          <w:p w:rsidR="005812CA" w:rsidRPr="004570F8" w:rsidRDefault="005812CA" w:rsidP="004570F8">
            <w:pPr>
              <w:pStyle w:val="DefaultText"/>
              <w:jc w:val="both"/>
              <w:rPr>
                <w:sz w:val="22"/>
                <w:szCs w:val="22"/>
              </w:rPr>
            </w:pPr>
          </w:p>
        </w:tc>
        <w:tc>
          <w:tcPr>
            <w:tcW w:w="540" w:type="dxa"/>
            <w:tcBorders>
              <w:top w:val="single" w:sz="6" w:space="0" w:color="auto"/>
              <w:left w:val="single" w:sz="6" w:space="0" w:color="auto"/>
              <w:bottom w:val="double" w:sz="6" w:space="0" w:color="auto"/>
              <w:right w:val="single" w:sz="6" w:space="0" w:color="auto"/>
            </w:tcBorders>
          </w:tcPr>
          <w:p w:rsidR="005812CA" w:rsidRPr="004570F8" w:rsidRDefault="005812CA" w:rsidP="004570F8">
            <w:pPr>
              <w:pStyle w:val="TableText"/>
              <w:spacing w:line="240" w:lineRule="auto"/>
              <w:jc w:val="both"/>
              <w:rPr>
                <w:sz w:val="22"/>
                <w:szCs w:val="22"/>
              </w:rPr>
            </w:pPr>
            <w:r w:rsidRPr="004570F8">
              <w:rPr>
                <w:sz w:val="22"/>
                <w:szCs w:val="22"/>
              </w:rPr>
              <w:t>F</w:t>
            </w:r>
          </w:p>
        </w:tc>
        <w:tc>
          <w:tcPr>
            <w:tcW w:w="540" w:type="dxa"/>
            <w:tcBorders>
              <w:top w:val="single" w:sz="6" w:space="0" w:color="auto"/>
              <w:left w:val="single" w:sz="6" w:space="0" w:color="auto"/>
              <w:bottom w:val="double" w:sz="6" w:space="0" w:color="auto"/>
              <w:right w:val="double" w:sz="6" w:space="0" w:color="auto"/>
            </w:tcBorders>
          </w:tcPr>
          <w:p w:rsidR="005812CA" w:rsidRPr="004570F8" w:rsidRDefault="005812CA" w:rsidP="004570F8">
            <w:pPr>
              <w:pStyle w:val="TableText"/>
              <w:spacing w:line="240" w:lineRule="auto"/>
              <w:jc w:val="both"/>
              <w:rPr>
                <w:sz w:val="22"/>
                <w:szCs w:val="22"/>
              </w:rPr>
            </w:pPr>
            <w:r w:rsidRPr="004570F8">
              <w:rPr>
                <w:sz w:val="22"/>
                <w:szCs w:val="22"/>
              </w:rPr>
              <w:t>0</w:t>
            </w:r>
          </w:p>
        </w:tc>
      </w:tr>
    </w:tbl>
    <w:p w:rsidR="005812CA" w:rsidRPr="00506744" w:rsidRDefault="005812CA" w:rsidP="004570F8">
      <w:pPr>
        <w:spacing w:after="0" w:line="240" w:lineRule="auto"/>
        <w:rPr>
          <w:rFonts w:ascii="Times New Roman" w:eastAsia="Calibri" w:hAnsi="Times New Roman" w:cs="Times New Roman"/>
          <w:sz w:val="24"/>
          <w:szCs w:val="24"/>
        </w:rPr>
      </w:pPr>
    </w:p>
    <w:p w:rsidR="00EE4D3F" w:rsidRPr="00506744" w:rsidRDefault="00EE4D3F" w:rsidP="004570F8">
      <w:pPr>
        <w:spacing w:after="0" w:line="240" w:lineRule="auto"/>
        <w:rPr>
          <w:rFonts w:ascii="Times New Roman" w:hAnsi="Times New Roman" w:cs="Times New Roman"/>
          <w:sz w:val="24"/>
          <w:szCs w:val="24"/>
        </w:rPr>
      </w:pPr>
      <w:r w:rsidRPr="00506744">
        <w:rPr>
          <w:rFonts w:ascii="Times New Roman" w:hAnsi="Times New Roman" w:cs="Times New Roman"/>
          <w:sz w:val="24"/>
          <w:szCs w:val="24"/>
        </w:rPr>
        <w:br w:type="page"/>
      </w:r>
    </w:p>
    <w:tbl>
      <w:tblPr>
        <w:tblW w:w="7980" w:type="dxa"/>
        <w:tblInd w:w="93" w:type="dxa"/>
        <w:tblLook w:val="04A0"/>
      </w:tblPr>
      <w:tblGrid>
        <w:gridCol w:w="990"/>
        <w:gridCol w:w="6417"/>
        <w:gridCol w:w="803"/>
      </w:tblGrid>
      <w:tr w:rsidR="00EE4D3F" w:rsidRPr="00506744" w:rsidTr="00EE4D3F">
        <w:trPr>
          <w:trHeight w:val="300"/>
        </w:trPr>
        <w:tc>
          <w:tcPr>
            <w:tcW w:w="7220" w:type="dxa"/>
            <w:gridSpan w:val="2"/>
            <w:tcBorders>
              <w:top w:val="nil"/>
              <w:left w:val="nil"/>
              <w:bottom w:val="nil"/>
              <w:right w:val="nil"/>
            </w:tcBorders>
            <w:shd w:val="clear" w:color="auto" w:fill="auto"/>
            <w:noWrap/>
            <w:vAlign w:val="bottom"/>
            <w:hideMark/>
          </w:tcPr>
          <w:p w:rsidR="00EE4D3F" w:rsidRPr="00506744" w:rsidRDefault="00EE4D3F" w:rsidP="004570F8">
            <w:pPr>
              <w:spacing w:after="0" w:line="240" w:lineRule="auto"/>
              <w:rPr>
                <w:rFonts w:ascii="Times New Roman" w:eastAsia="Times New Roman" w:hAnsi="Times New Roman" w:cs="Times New Roman"/>
                <w:b/>
                <w:bCs/>
                <w:color w:val="000000"/>
                <w:sz w:val="24"/>
                <w:szCs w:val="24"/>
              </w:rPr>
            </w:pPr>
            <w:r w:rsidRPr="00506744">
              <w:rPr>
                <w:rFonts w:ascii="Times New Roman" w:eastAsia="Times New Roman" w:hAnsi="Times New Roman" w:cs="Times New Roman"/>
                <w:b/>
                <w:bCs/>
                <w:color w:val="000000"/>
                <w:sz w:val="24"/>
                <w:szCs w:val="24"/>
              </w:rPr>
              <w:lastRenderedPageBreak/>
              <w:t>Math 343 -- Winter 2008 -- Tentative Schedule, by Section</w:t>
            </w:r>
          </w:p>
        </w:tc>
        <w:tc>
          <w:tcPr>
            <w:tcW w:w="760" w:type="dxa"/>
            <w:tcBorders>
              <w:top w:val="nil"/>
              <w:left w:val="nil"/>
              <w:bottom w:val="nil"/>
              <w:right w:val="nil"/>
            </w:tcBorders>
            <w:shd w:val="clear" w:color="auto" w:fill="auto"/>
            <w:noWrap/>
            <w:vAlign w:val="bottom"/>
            <w:hideMark/>
          </w:tcPr>
          <w:p w:rsidR="00EE4D3F" w:rsidRPr="00506744" w:rsidRDefault="00EE4D3F" w:rsidP="004570F8">
            <w:pPr>
              <w:spacing w:after="0" w:line="240" w:lineRule="auto"/>
              <w:rPr>
                <w:rFonts w:ascii="Times New Roman" w:eastAsia="Times New Roman" w:hAnsi="Times New Roman" w:cs="Times New Roman"/>
                <w:color w:val="000000"/>
                <w:sz w:val="24"/>
                <w:szCs w:val="24"/>
              </w:rPr>
            </w:pPr>
          </w:p>
        </w:tc>
      </w:tr>
      <w:tr w:rsidR="00EE4D3F" w:rsidRPr="00506744" w:rsidTr="00EE4D3F">
        <w:trPr>
          <w:trHeight w:val="300"/>
        </w:trPr>
        <w:tc>
          <w:tcPr>
            <w:tcW w:w="803" w:type="dxa"/>
            <w:tcBorders>
              <w:top w:val="nil"/>
              <w:left w:val="nil"/>
              <w:bottom w:val="nil"/>
              <w:right w:val="nil"/>
            </w:tcBorders>
            <w:shd w:val="clear" w:color="auto" w:fill="auto"/>
            <w:noWrap/>
            <w:vAlign w:val="bottom"/>
            <w:hideMark/>
          </w:tcPr>
          <w:p w:rsidR="00EE4D3F" w:rsidRPr="00506744" w:rsidRDefault="00EE4D3F" w:rsidP="004570F8">
            <w:pPr>
              <w:spacing w:after="0" w:line="240" w:lineRule="auto"/>
              <w:rPr>
                <w:rFonts w:ascii="Times New Roman" w:eastAsia="Times New Roman" w:hAnsi="Times New Roman" w:cs="Times New Roman"/>
                <w:color w:val="000000"/>
                <w:sz w:val="24"/>
                <w:szCs w:val="24"/>
              </w:rPr>
            </w:pPr>
          </w:p>
        </w:tc>
        <w:tc>
          <w:tcPr>
            <w:tcW w:w="6417" w:type="dxa"/>
            <w:tcBorders>
              <w:top w:val="nil"/>
              <w:left w:val="nil"/>
              <w:bottom w:val="nil"/>
              <w:right w:val="nil"/>
            </w:tcBorders>
            <w:shd w:val="clear" w:color="auto" w:fill="auto"/>
            <w:noWrap/>
            <w:vAlign w:val="bottom"/>
            <w:hideMark/>
          </w:tcPr>
          <w:p w:rsidR="00EE4D3F" w:rsidRPr="00506744" w:rsidRDefault="00EE4D3F" w:rsidP="004570F8">
            <w:pPr>
              <w:spacing w:after="0" w:line="240" w:lineRule="auto"/>
              <w:rPr>
                <w:rFonts w:ascii="Times New Roman" w:eastAsia="Times New Roman" w:hAnsi="Times New Roman" w:cs="Times New Roman"/>
                <w:color w:val="000000"/>
                <w:sz w:val="24"/>
                <w:szCs w:val="24"/>
              </w:rPr>
            </w:pPr>
          </w:p>
        </w:tc>
        <w:tc>
          <w:tcPr>
            <w:tcW w:w="760" w:type="dxa"/>
            <w:tcBorders>
              <w:top w:val="nil"/>
              <w:left w:val="nil"/>
              <w:bottom w:val="nil"/>
              <w:right w:val="nil"/>
            </w:tcBorders>
            <w:shd w:val="clear" w:color="auto" w:fill="auto"/>
            <w:noWrap/>
            <w:vAlign w:val="bottom"/>
            <w:hideMark/>
          </w:tcPr>
          <w:p w:rsidR="00EE4D3F" w:rsidRPr="00506744" w:rsidRDefault="00EE4D3F" w:rsidP="004570F8">
            <w:pPr>
              <w:spacing w:after="0" w:line="240" w:lineRule="auto"/>
              <w:rPr>
                <w:rFonts w:ascii="Times New Roman" w:eastAsia="Times New Roman" w:hAnsi="Times New Roman" w:cs="Times New Roman"/>
                <w:color w:val="000000"/>
                <w:sz w:val="24"/>
                <w:szCs w:val="24"/>
              </w:rPr>
            </w:pPr>
          </w:p>
        </w:tc>
      </w:tr>
      <w:tr w:rsidR="00EE4D3F" w:rsidRPr="00506744" w:rsidTr="00EE4D3F">
        <w:trPr>
          <w:trHeight w:val="300"/>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b/>
                <w:bCs/>
                <w:color w:val="000000"/>
                <w:sz w:val="24"/>
                <w:szCs w:val="24"/>
              </w:rPr>
            </w:pPr>
            <w:r w:rsidRPr="00506744">
              <w:rPr>
                <w:rFonts w:ascii="Times New Roman" w:eastAsia="Times New Roman" w:hAnsi="Times New Roman" w:cs="Times New Roman"/>
                <w:b/>
                <w:bCs/>
                <w:color w:val="000000"/>
                <w:sz w:val="24"/>
                <w:szCs w:val="24"/>
              </w:rPr>
              <w:t>Section</w:t>
            </w:r>
          </w:p>
        </w:tc>
        <w:tc>
          <w:tcPr>
            <w:tcW w:w="6417" w:type="dxa"/>
            <w:tcBorders>
              <w:top w:val="single" w:sz="4" w:space="0" w:color="auto"/>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b/>
                <w:bCs/>
                <w:color w:val="000000"/>
                <w:sz w:val="24"/>
                <w:szCs w:val="24"/>
              </w:rPr>
            </w:pPr>
            <w:r w:rsidRPr="00506744">
              <w:rPr>
                <w:rFonts w:ascii="Times New Roman" w:eastAsia="Times New Roman" w:hAnsi="Times New Roman" w:cs="Times New Roman"/>
                <w:b/>
                <w:bCs/>
                <w:color w:val="000000"/>
                <w:sz w:val="24"/>
                <w:szCs w:val="24"/>
              </w:rPr>
              <w:t>Topic</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b/>
                <w:bCs/>
                <w:color w:val="000000"/>
                <w:sz w:val="24"/>
                <w:szCs w:val="24"/>
              </w:rPr>
            </w:pPr>
            <w:r w:rsidRPr="00506744">
              <w:rPr>
                <w:rFonts w:ascii="Times New Roman" w:eastAsia="Times New Roman" w:hAnsi="Times New Roman" w:cs="Times New Roman"/>
                <w:b/>
                <w:bCs/>
                <w:color w:val="000000"/>
                <w:sz w:val="24"/>
                <w:szCs w:val="24"/>
              </w:rPr>
              <w:t>Week</w:t>
            </w:r>
          </w:p>
        </w:tc>
      </w:tr>
      <w:tr w:rsidR="00EE4D3F" w:rsidRPr="00506744" w:rsidTr="00EE4D3F">
        <w:trPr>
          <w:trHeight w:val="300"/>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1.3</w:t>
            </w:r>
          </w:p>
        </w:tc>
        <w:tc>
          <w:tcPr>
            <w:tcW w:w="6417"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Ordered structures (tuples, lists, strings, relations)</w:t>
            </w:r>
          </w:p>
        </w:tc>
        <w:tc>
          <w:tcPr>
            <w:tcW w:w="76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1</w:t>
            </w:r>
          </w:p>
        </w:tc>
      </w:tr>
      <w:tr w:rsidR="00EE4D3F" w:rsidRPr="00506744" w:rsidTr="00EE4D3F">
        <w:trPr>
          <w:trHeight w:val="300"/>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1.4</w:t>
            </w:r>
          </w:p>
        </w:tc>
        <w:tc>
          <w:tcPr>
            <w:tcW w:w="6417"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Graphs and trees</w:t>
            </w:r>
          </w:p>
        </w:tc>
        <w:tc>
          <w:tcPr>
            <w:tcW w:w="76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1,2</w:t>
            </w:r>
          </w:p>
        </w:tc>
      </w:tr>
      <w:tr w:rsidR="00EE4D3F" w:rsidRPr="00506744" w:rsidTr="00EE4D3F">
        <w:trPr>
          <w:trHeight w:val="300"/>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2.1</w:t>
            </w:r>
          </w:p>
        </w:tc>
        <w:tc>
          <w:tcPr>
            <w:tcW w:w="6417"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Functions: definitions and examples</w:t>
            </w:r>
          </w:p>
        </w:tc>
        <w:tc>
          <w:tcPr>
            <w:tcW w:w="76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2</w:t>
            </w:r>
          </w:p>
        </w:tc>
      </w:tr>
      <w:tr w:rsidR="00EE4D3F" w:rsidRPr="00506744" w:rsidTr="00EE4D3F">
        <w:trPr>
          <w:trHeight w:val="300"/>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2.2</w:t>
            </w:r>
          </w:p>
        </w:tc>
        <w:tc>
          <w:tcPr>
            <w:tcW w:w="6417"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Functions: constructing and combining</w:t>
            </w:r>
          </w:p>
        </w:tc>
        <w:tc>
          <w:tcPr>
            <w:tcW w:w="76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3</w:t>
            </w:r>
          </w:p>
        </w:tc>
      </w:tr>
      <w:tr w:rsidR="00EE4D3F" w:rsidRPr="00506744" w:rsidTr="00EE4D3F">
        <w:trPr>
          <w:trHeight w:val="300"/>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2.3</w:t>
            </w:r>
          </w:p>
        </w:tc>
        <w:tc>
          <w:tcPr>
            <w:tcW w:w="6417"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Functions: properties; pigeonhole principle; hash functions</w:t>
            </w:r>
          </w:p>
        </w:tc>
        <w:tc>
          <w:tcPr>
            <w:tcW w:w="76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3</w:t>
            </w:r>
          </w:p>
        </w:tc>
      </w:tr>
      <w:tr w:rsidR="00EE4D3F" w:rsidRPr="00506744" w:rsidTr="00EE4D3F">
        <w:trPr>
          <w:trHeight w:val="300"/>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2.4</w:t>
            </w:r>
          </w:p>
        </w:tc>
        <w:tc>
          <w:tcPr>
            <w:tcW w:w="6417"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Countability; limits on computability</w:t>
            </w:r>
          </w:p>
        </w:tc>
        <w:tc>
          <w:tcPr>
            <w:tcW w:w="76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4</w:t>
            </w:r>
          </w:p>
        </w:tc>
      </w:tr>
      <w:tr w:rsidR="00EE4D3F" w:rsidRPr="00506744" w:rsidTr="00EE4D3F">
        <w:trPr>
          <w:trHeight w:val="300"/>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3.1</w:t>
            </w:r>
          </w:p>
        </w:tc>
        <w:tc>
          <w:tcPr>
            <w:tcW w:w="6417"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Inductively defined sets</w:t>
            </w:r>
          </w:p>
        </w:tc>
        <w:tc>
          <w:tcPr>
            <w:tcW w:w="76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5</w:t>
            </w:r>
          </w:p>
        </w:tc>
      </w:tr>
      <w:tr w:rsidR="00EE4D3F" w:rsidRPr="00506744" w:rsidTr="00EE4D3F">
        <w:trPr>
          <w:trHeight w:val="300"/>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3.2</w:t>
            </w:r>
          </w:p>
        </w:tc>
        <w:tc>
          <w:tcPr>
            <w:tcW w:w="6417"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Recursive functions and procedures</w:t>
            </w:r>
          </w:p>
        </w:tc>
        <w:tc>
          <w:tcPr>
            <w:tcW w:w="76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5,6</w:t>
            </w:r>
          </w:p>
        </w:tc>
      </w:tr>
      <w:tr w:rsidR="00EE4D3F" w:rsidRPr="00506744" w:rsidTr="00EE4D3F">
        <w:trPr>
          <w:trHeight w:val="300"/>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3.3</w:t>
            </w:r>
          </w:p>
        </w:tc>
        <w:tc>
          <w:tcPr>
            <w:tcW w:w="6417"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Formal grammars</w:t>
            </w:r>
          </w:p>
        </w:tc>
        <w:tc>
          <w:tcPr>
            <w:tcW w:w="76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6</w:t>
            </w:r>
          </w:p>
        </w:tc>
      </w:tr>
      <w:tr w:rsidR="00EE4D3F" w:rsidRPr="00506744" w:rsidTr="00EE4D3F">
        <w:trPr>
          <w:trHeight w:val="300"/>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4.3</w:t>
            </w:r>
          </w:p>
        </w:tc>
        <w:tc>
          <w:tcPr>
            <w:tcW w:w="6417"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Order relations</w:t>
            </w:r>
          </w:p>
        </w:tc>
        <w:tc>
          <w:tcPr>
            <w:tcW w:w="76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7</w:t>
            </w:r>
          </w:p>
        </w:tc>
      </w:tr>
      <w:tr w:rsidR="00EE4D3F" w:rsidRPr="00506744" w:rsidTr="00EE4D3F">
        <w:trPr>
          <w:trHeight w:val="300"/>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4.4</w:t>
            </w:r>
          </w:p>
        </w:tc>
        <w:tc>
          <w:tcPr>
            <w:tcW w:w="6417"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Mathematical induction, well-founded induction</w:t>
            </w:r>
          </w:p>
        </w:tc>
        <w:tc>
          <w:tcPr>
            <w:tcW w:w="76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7,8</w:t>
            </w:r>
          </w:p>
        </w:tc>
      </w:tr>
      <w:tr w:rsidR="00EE4D3F" w:rsidRPr="00506744" w:rsidTr="00EE4D3F">
        <w:trPr>
          <w:trHeight w:val="300"/>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5.1</w:t>
            </w:r>
          </w:p>
        </w:tc>
        <w:tc>
          <w:tcPr>
            <w:tcW w:w="6417"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Analysis methods: worst-case running time; decision trees</w:t>
            </w:r>
          </w:p>
        </w:tc>
        <w:tc>
          <w:tcPr>
            <w:tcW w:w="76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9</w:t>
            </w:r>
          </w:p>
        </w:tc>
      </w:tr>
      <w:tr w:rsidR="00EE4D3F" w:rsidRPr="00506744" w:rsidTr="00EE4D3F">
        <w:trPr>
          <w:trHeight w:val="300"/>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5.2</w:t>
            </w:r>
          </w:p>
        </w:tc>
        <w:tc>
          <w:tcPr>
            <w:tcW w:w="6417"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Analysis methods: finding closed forms for sums</w:t>
            </w:r>
          </w:p>
        </w:tc>
        <w:tc>
          <w:tcPr>
            <w:tcW w:w="76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10</w:t>
            </w:r>
          </w:p>
        </w:tc>
      </w:tr>
      <w:tr w:rsidR="00EE4D3F" w:rsidRPr="00506744" w:rsidTr="00EE4D3F">
        <w:trPr>
          <w:trHeight w:val="300"/>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5.3</w:t>
            </w:r>
          </w:p>
        </w:tc>
        <w:tc>
          <w:tcPr>
            <w:tcW w:w="6417"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Analysis methods: combinatorics and discrete probability</w:t>
            </w:r>
          </w:p>
        </w:tc>
        <w:tc>
          <w:tcPr>
            <w:tcW w:w="76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10,11</w:t>
            </w:r>
          </w:p>
        </w:tc>
      </w:tr>
      <w:tr w:rsidR="00EE4D3F" w:rsidRPr="00506744" w:rsidTr="00EE4D3F">
        <w:trPr>
          <w:trHeight w:val="300"/>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handout</w:t>
            </w:r>
          </w:p>
        </w:tc>
        <w:tc>
          <w:tcPr>
            <w:tcW w:w="6417"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Analysis methods: analyzing data from a single numerical variable</w:t>
            </w:r>
          </w:p>
        </w:tc>
        <w:tc>
          <w:tcPr>
            <w:tcW w:w="76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11,12</w:t>
            </w:r>
          </w:p>
        </w:tc>
      </w:tr>
      <w:tr w:rsidR="00EE4D3F" w:rsidRPr="00506744" w:rsidTr="00EE4D3F">
        <w:trPr>
          <w:trHeight w:val="300"/>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5.4</w:t>
            </w:r>
          </w:p>
        </w:tc>
        <w:tc>
          <w:tcPr>
            <w:tcW w:w="6417"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Analysis methods: recurrence relations</w:t>
            </w:r>
          </w:p>
        </w:tc>
        <w:tc>
          <w:tcPr>
            <w:tcW w:w="76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12,13</w:t>
            </w:r>
          </w:p>
        </w:tc>
      </w:tr>
    </w:tbl>
    <w:p w:rsidR="00EA0DE0" w:rsidRPr="00506744" w:rsidRDefault="00EA0DE0" w:rsidP="004570F8">
      <w:pPr>
        <w:spacing w:after="0" w:line="240" w:lineRule="auto"/>
        <w:rPr>
          <w:rFonts w:ascii="Times New Roman" w:hAnsi="Times New Roman" w:cs="Times New Roman"/>
          <w:sz w:val="24"/>
          <w:szCs w:val="24"/>
        </w:rPr>
      </w:pPr>
    </w:p>
    <w:p w:rsidR="00EE4D3F" w:rsidRPr="00506744" w:rsidRDefault="00EE4D3F" w:rsidP="004570F8">
      <w:pPr>
        <w:spacing w:after="0" w:line="240" w:lineRule="auto"/>
        <w:rPr>
          <w:rFonts w:ascii="Times New Roman" w:hAnsi="Times New Roman" w:cs="Times New Roman"/>
          <w:sz w:val="24"/>
          <w:szCs w:val="24"/>
        </w:rPr>
      </w:pPr>
    </w:p>
    <w:tbl>
      <w:tblPr>
        <w:tblW w:w="6225" w:type="dxa"/>
        <w:tblInd w:w="93" w:type="dxa"/>
        <w:tblLook w:val="04A0"/>
      </w:tblPr>
      <w:tblGrid>
        <w:gridCol w:w="761"/>
        <w:gridCol w:w="1061"/>
        <w:gridCol w:w="1163"/>
        <w:gridCol w:w="1080"/>
        <w:gridCol w:w="1080"/>
        <w:gridCol w:w="1080"/>
      </w:tblGrid>
      <w:tr w:rsidR="00EE4D3F" w:rsidRPr="00506744" w:rsidTr="00A70B41">
        <w:trPr>
          <w:trHeight w:val="300"/>
        </w:trPr>
        <w:tc>
          <w:tcPr>
            <w:tcW w:w="6225" w:type="dxa"/>
            <w:gridSpan w:val="6"/>
            <w:tcBorders>
              <w:top w:val="nil"/>
              <w:left w:val="nil"/>
              <w:bottom w:val="nil"/>
              <w:right w:val="nil"/>
            </w:tcBorders>
            <w:shd w:val="clear" w:color="auto" w:fill="auto"/>
            <w:noWrap/>
            <w:vAlign w:val="bottom"/>
            <w:hideMark/>
          </w:tcPr>
          <w:p w:rsidR="00EE4D3F" w:rsidRPr="00506744" w:rsidRDefault="00EE4D3F" w:rsidP="004570F8">
            <w:pPr>
              <w:spacing w:after="0" w:line="240" w:lineRule="auto"/>
              <w:rPr>
                <w:rFonts w:ascii="Times New Roman" w:eastAsia="Times New Roman" w:hAnsi="Times New Roman" w:cs="Times New Roman"/>
                <w:b/>
                <w:bCs/>
                <w:color w:val="000000"/>
                <w:sz w:val="24"/>
                <w:szCs w:val="24"/>
              </w:rPr>
            </w:pPr>
            <w:r w:rsidRPr="00506744">
              <w:rPr>
                <w:rFonts w:ascii="Times New Roman" w:eastAsia="Times New Roman" w:hAnsi="Times New Roman" w:cs="Times New Roman"/>
                <w:b/>
                <w:bCs/>
                <w:color w:val="000000"/>
                <w:sz w:val="24"/>
                <w:szCs w:val="24"/>
              </w:rPr>
              <w:t>Math 343 -- Winter 2008 -- Tentative Schedule, by Day</w:t>
            </w:r>
          </w:p>
        </w:tc>
      </w:tr>
      <w:tr w:rsidR="00EE4D3F" w:rsidRPr="00506744" w:rsidTr="00A70B41">
        <w:trPr>
          <w:trHeight w:val="300"/>
        </w:trPr>
        <w:tc>
          <w:tcPr>
            <w:tcW w:w="761" w:type="dxa"/>
            <w:tcBorders>
              <w:top w:val="nil"/>
              <w:left w:val="nil"/>
              <w:bottom w:val="nil"/>
              <w:right w:val="nil"/>
            </w:tcBorders>
            <w:shd w:val="clear" w:color="auto" w:fill="auto"/>
            <w:noWrap/>
            <w:vAlign w:val="bottom"/>
            <w:hideMark/>
          </w:tcPr>
          <w:p w:rsidR="00EE4D3F" w:rsidRPr="00506744" w:rsidRDefault="00EE4D3F" w:rsidP="004570F8">
            <w:pPr>
              <w:spacing w:after="0" w:line="240" w:lineRule="auto"/>
              <w:rPr>
                <w:rFonts w:ascii="Times New Roman" w:eastAsia="Times New Roman" w:hAnsi="Times New Roman" w:cs="Times New Roman"/>
                <w:color w:val="000000"/>
                <w:sz w:val="24"/>
                <w:szCs w:val="24"/>
              </w:rPr>
            </w:pPr>
          </w:p>
        </w:tc>
        <w:tc>
          <w:tcPr>
            <w:tcW w:w="1061" w:type="dxa"/>
            <w:tcBorders>
              <w:top w:val="nil"/>
              <w:left w:val="nil"/>
              <w:bottom w:val="nil"/>
              <w:right w:val="nil"/>
            </w:tcBorders>
            <w:shd w:val="clear" w:color="auto" w:fill="auto"/>
            <w:noWrap/>
            <w:vAlign w:val="bottom"/>
            <w:hideMark/>
          </w:tcPr>
          <w:p w:rsidR="00EE4D3F" w:rsidRPr="00506744" w:rsidRDefault="00EE4D3F" w:rsidP="004570F8">
            <w:pPr>
              <w:spacing w:after="0" w:line="240" w:lineRule="auto"/>
              <w:rPr>
                <w:rFonts w:ascii="Times New Roman" w:eastAsia="Times New Roman" w:hAnsi="Times New Roman" w:cs="Times New Roman"/>
                <w:color w:val="000000"/>
                <w:sz w:val="24"/>
                <w:szCs w:val="24"/>
              </w:rPr>
            </w:pPr>
          </w:p>
        </w:tc>
        <w:tc>
          <w:tcPr>
            <w:tcW w:w="1163" w:type="dxa"/>
            <w:tcBorders>
              <w:top w:val="nil"/>
              <w:left w:val="nil"/>
              <w:bottom w:val="nil"/>
              <w:right w:val="nil"/>
            </w:tcBorders>
            <w:shd w:val="clear" w:color="auto" w:fill="auto"/>
            <w:noWrap/>
            <w:vAlign w:val="bottom"/>
            <w:hideMark/>
          </w:tcPr>
          <w:p w:rsidR="00EE4D3F" w:rsidRPr="00506744" w:rsidRDefault="00EE4D3F" w:rsidP="004570F8">
            <w:pPr>
              <w:spacing w:after="0" w:line="240" w:lineRule="auto"/>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E4D3F" w:rsidRPr="00506744" w:rsidRDefault="00EE4D3F" w:rsidP="004570F8">
            <w:pPr>
              <w:spacing w:after="0" w:line="240" w:lineRule="auto"/>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E4D3F" w:rsidRPr="00506744" w:rsidRDefault="00EE4D3F" w:rsidP="004570F8">
            <w:pPr>
              <w:spacing w:after="0" w:line="240" w:lineRule="auto"/>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hideMark/>
          </w:tcPr>
          <w:p w:rsidR="00EE4D3F" w:rsidRPr="00506744" w:rsidRDefault="00EE4D3F" w:rsidP="004570F8">
            <w:pPr>
              <w:spacing w:after="0" w:line="240" w:lineRule="auto"/>
              <w:rPr>
                <w:rFonts w:ascii="Times New Roman" w:eastAsia="Times New Roman" w:hAnsi="Times New Roman" w:cs="Times New Roman"/>
                <w:color w:val="000000"/>
                <w:sz w:val="24"/>
                <w:szCs w:val="24"/>
              </w:rPr>
            </w:pPr>
          </w:p>
        </w:tc>
      </w:tr>
      <w:tr w:rsidR="00EE4D3F" w:rsidRPr="00506744" w:rsidTr="00A70B41">
        <w:trPr>
          <w:trHeight w:val="30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week</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date</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M</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W</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R</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F</w:t>
            </w:r>
          </w:p>
        </w:tc>
      </w:tr>
      <w:tr w:rsidR="00EE4D3F" w:rsidRPr="00506744" w:rsidTr="00A70B41">
        <w:trPr>
          <w:trHeight w:val="300"/>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1</w:t>
            </w:r>
          </w:p>
        </w:tc>
        <w:tc>
          <w:tcPr>
            <w:tcW w:w="1061"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7-Jan</w:t>
            </w:r>
          </w:p>
        </w:tc>
        <w:tc>
          <w:tcPr>
            <w:tcW w:w="1163"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1.3</w:t>
            </w:r>
          </w:p>
        </w:tc>
        <w:tc>
          <w:tcPr>
            <w:tcW w:w="108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1.3</w:t>
            </w:r>
          </w:p>
        </w:tc>
        <w:tc>
          <w:tcPr>
            <w:tcW w:w="1080" w:type="dxa"/>
            <w:tcBorders>
              <w:top w:val="nil"/>
              <w:left w:val="nil"/>
              <w:bottom w:val="single" w:sz="4" w:space="0" w:color="auto"/>
              <w:right w:val="single" w:sz="4" w:space="0" w:color="auto"/>
            </w:tcBorders>
            <w:shd w:val="clear" w:color="auto" w:fill="auto"/>
            <w:noWrap/>
            <w:vAlign w:val="bottom"/>
            <w:hideMark/>
          </w:tcPr>
          <w:p w:rsidR="00EE4D3F" w:rsidRPr="00506744" w:rsidRDefault="00DC10B0"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no class</w:t>
            </w:r>
          </w:p>
        </w:tc>
        <w:tc>
          <w:tcPr>
            <w:tcW w:w="108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1.4</w:t>
            </w:r>
          </w:p>
        </w:tc>
      </w:tr>
      <w:tr w:rsidR="00EE4D3F" w:rsidRPr="00506744" w:rsidTr="00A70B41">
        <w:trPr>
          <w:trHeight w:val="300"/>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2</w:t>
            </w:r>
          </w:p>
        </w:tc>
        <w:tc>
          <w:tcPr>
            <w:tcW w:w="1061"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14-Jan</w:t>
            </w:r>
          </w:p>
        </w:tc>
        <w:tc>
          <w:tcPr>
            <w:tcW w:w="1163"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1.4</w:t>
            </w:r>
          </w:p>
        </w:tc>
        <w:tc>
          <w:tcPr>
            <w:tcW w:w="108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2.1</w:t>
            </w:r>
          </w:p>
        </w:tc>
        <w:tc>
          <w:tcPr>
            <w:tcW w:w="108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lab</w:t>
            </w:r>
          </w:p>
        </w:tc>
        <w:tc>
          <w:tcPr>
            <w:tcW w:w="108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2.1</w:t>
            </w:r>
          </w:p>
        </w:tc>
      </w:tr>
      <w:tr w:rsidR="00EE4D3F" w:rsidRPr="00506744" w:rsidTr="00A70B41">
        <w:trPr>
          <w:trHeight w:val="300"/>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3</w:t>
            </w:r>
          </w:p>
        </w:tc>
        <w:tc>
          <w:tcPr>
            <w:tcW w:w="1061"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21-Jan</w:t>
            </w:r>
          </w:p>
        </w:tc>
        <w:tc>
          <w:tcPr>
            <w:tcW w:w="1163"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2.2</w:t>
            </w:r>
          </w:p>
        </w:tc>
        <w:tc>
          <w:tcPr>
            <w:tcW w:w="108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2.3</w:t>
            </w:r>
          </w:p>
        </w:tc>
        <w:tc>
          <w:tcPr>
            <w:tcW w:w="108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lab</w:t>
            </w:r>
          </w:p>
        </w:tc>
        <w:tc>
          <w:tcPr>
            <w:tcW w:w="108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2.3</w:t>
            </w:r>
          </w:p>
        </w:tc>
      </w:tr>
      <w:tr w:rsidR="00EE4D3F" w:rsidRPr="00506744" w:rsidTr="00A70B41">
        <w:trPr>
          <w:trHeight w:val="300"/>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4</w:t>
            </w:r>
          </w:p>
        </w:tc>
        <w:tc>
          <w:tcPr>
            <w:tcW w:w="1061"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28-Jan</w:t>
            </w:r>
          </w:p>
        </w:tc>
        <w:tc>
          <w:tcPr>
            <w:tcW w:w="1163"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2.4</w:t>
            </w:r>
          </w:p>
        </w:tc>
        <w:tc>
          <w:tcPr>
            <w:tcW w:w="1080" w:type="dxa"/>
            <w:tcBorders>
              <w:top w:val="nil"/>
              <w:left w:val="nil"/>
              <w:bottom w:val="single" w:sz="4" w:space="0" w:color="auto"/>
              <w:right w:val="single" w:sz="4" w:space="0" w:color="auto"/>
            </w:tcBorders>
            <w:shd w:val="clear" w:color="000000" w:fill="FFFF00"/>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review</w:t>
            </w:r>
          </w:p>
        </w:tc>
        <w:tc>
          <w:tcPr>
            <w:tcW w:w="108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lab</w:t>
            </w:r>
          </w:p>
        </w:tc>
        <w:tc>
          <w:tcPr>
            <w:tcW w:w="1080" w:type="dxa"/>
            <w:tcBorders>
              <w:top w:val="nil"/>
              <w:left w:val="nil"/>
              <w:bottom w:val="single" w:sz="4" w:space="0" w:color="auto"/>
              <w:right w:val="single" w:sz="4" w:space="0" w:color="auto"/>
            </w:tcBorders>
            <w:shd w:val="clear" w:color="000000" w:fill="FFFF00"/>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exam 1</w:t>
            </w:r>
          </w:p>
        </w:tc>
      </w:tr>
      <w:tr w:rsidR="00EE4D3F" w:rsidRPr="00506744" w:rsidTr="00A70B41">
        <w:trPr>
          <w:trHeight w:val="300"/>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5</w:t>
            </w:r>
          </w:p>
        </w:tc>
        <w:tc>
          <w:tcPr>
            <w:tcW w:w="1061"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4-Feb</w:t>
            </w:r>
          </w:p>
        </w:tc>
        <w:tc>
          <w:tcPr>
            <w:tcW w:w="1163"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3.1</w:t>
            </w:r>
          </w:p>
        </w:tc>
        <w:tc>
          <w:tcPr>
            <w:tcW w:w="108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3.2</w:t>
            </w:r>
          </w:p>
        </w:tc>
        <w:tc>
          <w:tcPr>
            <w:tcW w:w="108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lab</w:t>
            </w:r>
          </w:p>
        </w:tc>
        <w:tc>
          <w:tcPr>
            <w:tcW w:w="108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3.2</w:t>
            </w:r>
          </w:p>
        </w:tc>
      </w:tr>
      <w:tr w:rsidR="00EE4D3F" w:rsidRPr="00506744" w:rsidTr="00A70B41">
        <w:trPr>
          <w:trHeight w:val="300"/>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6</w:t>
            </w:r>
          </w:p>
        </w:tc>
        <w:tc>
          <w:tcPr>
            <w:tcW w:w="1061"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11-Feb</w:t>
            </w:r>
          </w:p>
        </w:tc>
        <w:tc>
          <w:tcPr>
            <w:tcW w:w="1163"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3.2</w:t>
            </w:r>
          </w:p>
        </w:tc>
        <w:tc>
          <w:tcPr>
            <w:tcW w:w="108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3.3</w:t>
            </w:r>
          </w:p>
        </w:tc>
        <w:tc>
          <w:tcPr>
            <w:tcW w:w="108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lab</w:t>
            </w:r>
          </w:p>
        </w:tc>
        <w:tc>
          <w:tcPr>
            <w:tcW w:w="108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3.3</w:t>
            </w:r>
          </w:p>
        </w:tc>
      </w:tr>
      <w:tr w:rsidR="00EE4D3F" w:rsidRPr="00506744" w:rsidTr="00A70B41">
        <w:trPr>
          <w:trHeight w:val="300"/>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7</w:t>
            </w:r>
          </w:p>
        </w:tc>
        <w:tc>
          <w:tcPr>
            <w:tcW w:w="1061"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18-Feb</w:t>
            </w:r>
          </w:p>
        </w:tc>
        <w:tc>
          <w:tcPr>
            <w:tcW w:w="1163"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4.3</w:t>
            </w:r>
          </w:p>
        </w:tc>
        <w:tc>
          <w:tcPr>
            <w:tcW w:w="108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4.3</w:t>
            </w:r>
          </w:p>
        </w:tc>
        <w:tc>
          <w:tcPr>
            <w:tcW w:w="108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lab</w:t>
            </w:r>
          </w:p>
        </w:tc>
        <w:tc>
          <w:tcPr>
            <w:tcW w:w="108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4.4</w:t>
            </w:r>
          </w:p>
        </w:tc>
      </w:tr>
      <w:tr w:rsidR="00EE4D3F" w:rsidRPr="00506744" w:rsidTr="00A70B41">
        <w:trPr>
          <w:trHeight w:val="300"/>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8</w:t>
            </w:r>
          </w:p>
        </w:tc>
        <w:tc>
          <w:tcPr>
            <w:tcW w:w="1061"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3-Mar</w:t>
            </w:r>
          </w:p>
        </w:tc>
        <w:tc>
          <w:tcPr>
            <w:tcW w:w="1163"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4.4</w:t>
            </w:r>
          </w:p>
        </w:tc>
        <w:tc>
          <w:tcPr>
            <w:tcW w:w="1080" w:type="dxa"/>
            <w:tcBorders>
              <w:top w:val="nil"/>
              <w:left w:val="nil"/>
              <w:bottom w:val="single" w:sz="4" w:space="0" w:color="auto"/>
              <w:right w:val="single" w:sz="4" w:space="0" w:color="auto"/>
            </w:tcBorders>
            <w:shd w:val="clear" w:color="000000" w:fill="FFFF00"/>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 xml:space="preserve">review </w:t>
            </w:r>
          </w:p>
        </w:tc>
        <w:tc>
          <w:tcPr>
            <w:tcW w:w="108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lab</w:t>
            </w:r>
          </w:p>
        </w:tc>
        <w:tc>
          <w:tcPr>
            <w:tcW w:w="1080" w:type="dxa"/>
            <w:tcBorders>
              <w:top w:val="nil"/>
              <w:left w:val="nil"/>
              <w:bottom w:val="single" w:sz="4" w:space="0" w:color="auto"/>
              <w:right w:val="single" w:sz="4" w:space="0" w:color="auto"/>
            </w:tcBorders>
            <w:shd w:val="clear" w:color="000000" w:fill="FFFF00"/>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exam 2</w:t>
            </w:r>
          </w:p>
        </w:tc>
      </w:tr>
      <w:tr w:rsidR="00EE4D3F" w:rsidRPr="00506744" w:rsidTr="00A70B41">
        <w:trPr>
          <w:trHeight w:val="300"/>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9</w:t>
            </w:r>
          </w:p>
        </w:tc>
        <w:tc>
          <w:tcPr>
            <w:tcW w:w="1061"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10-Mar</w:t>
            </w:r>
          </w:p>
        </w:tc>
        <w:tc>
          <w:tcPr>
            <w:tcW w:w="1163"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5.1</w:t>
            </w:r>
          </w:p>
        </w:tc>
        <w:tc>
          <w:tcPr>
            <w:tcW w:w="108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5.1</w:t>
            </w:r>
          </w:p>
        </w:tc>
        <w:tc>
          <w:tcPr>
            <w:tcW w:w="108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lab</w:t>
            </w:r>
          </w:p>
        </w:tc>
        <w:tc>
          <w:tcPr>
            <w:tcW w:w="108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5.1</w:t>
            </w:r>
          </w:p>
        </w:tc>
      </w:tr>
      <w:tr w:rsidR="00EE4D3F" w:rsidRPr="00506744" w:rsidTr="00A70B41">
        <w:trPr>
          <w:trHeight w:val="300"/>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10</w:t>
            </w:r>
          </w:p>
        </w:tc>
        <w:tc>
          <w:tcPr>
            <w:tcW w:w="1061"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17-Mar</w:t>
            </w:r>
          </w:p>
        </w:tc>
        <w:tc>
          <w:tcPr>
            <w:tcW w:w="1163"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5.2</w:t>
            </w:r>
          </w:p>
        </w:tc>
        <w:tc>
          <w:tcPr>
            <w:tcW w:w="108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5.3</w:t>
            </w:r>
          </w:p>
        </w:tc>
        <w:tc>
          <w:tcPr>
            <w:tcW w:w="108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lab</w:t>
            </w:r>
          </w:p>
        </w:tc>
        <w:tc>
          <w:tcPr>
            <w:tcW w:w="108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5.3</w:t>
            </w:r>
          </w:p>
        </w:tc>
      </w:tr>
      <w:tr w:rsidR="00EE4D3F" w:rsidRPr="00506744" w:rsidTr="00A70B41">
        <w:trPr>
          <w:trHeight w:val="300"/>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11</w:t>
            </w:r>
          </w:p>
        </w:tc>
        <w:tc>
          <w:tcPr>
            <w:tcW w:w="1061"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24-Mar</w:t>
            </w:r>
          </w:p>
        </w:tc>
        <w:tc>
          <w:tcPr>
            <w:tcW w:w="1163"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5.3</w:t>
            </w:r>
          </w:p>
        </w:tc>
        <w:tc>
          <w:tcPr>
            <w:tcW w:w="108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stats</w:t>
            </w:r>
          </w:p>
        </w:tc>
        <w:tc>
          <w:tcPr>
            <w:tcW w:w="108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lab</w:t>
            </w:r>
          </w:p>
        </w:tc>
        <w:tc>
          <w:tcPr>
            <w:tcW w:w="108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stats</w:t>
            </w:r>
          </w:p>
        </w:tc>
      </w:tr>
      <w:tr w:rsidR="00EE4D3F" w:rsidRPr="00506744" w:rsidTr="00A70B41">
        <w:trPr>
          <w:trHeight w:val="300"/>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12</w:t>
            </w:r>
          </w:p>
        </w:tc>
        <w:tc>
          <w:tcPr>
            <w:tcW w:w="1061"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31-Mar</w:t>
            </w:r>
          </w:p>
        </w:tc>
        <w:tc>
          <w:tcPr>
            <w:tcW w:w="1163"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stats</w:t>
            </w:r>
          </w:p>
        </w:tc>
        <w:tc>
          <w:tcPr>
            <w:tcW w:w="108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5.4</w:t>
            </w:r>
          </w:p>
        </w:tc>
        <w:tc>
          <w:tcPr>
            <w:tcW w:w="108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lab</w:t>
            </w:r>
          </w:p>
        </w:tc>
        <w:tc>
          <w:tcPr>
            <w:tcW w:w="108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5.4</w:t>
            </w:r>
          </w:p>
        </w:tc>
      </w:tr>
      <w:tr w:rsidR="00EE4D3F" w:rsidRPr="00506744" w:rsidTr="00A70B41">
        <w:trPr>
          <w:trHeight w:val="300"/>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13</w:t>
            </w:r>
          </w:p>
        </w:tc>
        <w:tc>
          <w:tcPr>
            <w:tcW w:w="1061"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7-Apr</w:t>
            </w:r>
          </w:p>
        </w:tc>
        <w:tc>
          <w:tcPr>
            <w:tcW w:w="1163"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5.4</w:t>
            </w:r>
          </w:p>
        </w:tc>
        <w:tc>
          <w:tcPr>
            <w:tcW w:w="108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catch-up</w:t>
            </w:r>
          </w:p>
        </w:tc>
        <w:tc>
          <w:tcPr>
            <w:tcW w:w="1080" w:type="dxa"/>
            <w:tcBorders>
              <w:top w:val="nil"/>
              <w:left w:val="nil"/>
              <w:bottom w:val="single" w:sz="4" w:space="0" w:color="auto"/>
              <w:right w:val="single" w:sz="4" w:space="0" w:color="auto"/>
            </w:tcBorders>
            <w:shd w:val="clear" w:color="auto" w:fill="auto"/>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no lab</w:t>
            </w:r>
          </w:p>
        </w:tc>
        <w:tc>
          <w:tcPr>
            <w:tcW w:w="1080" w:type="dxa"/>
            <w:tcBorders>
              <w:top w:val="nil"/>
              <w:left w:val="nil"/>
              <w:bottom w:val="single" w:sz="4" w:space="0" w:color="auto"/>
              <w:right w:val="single" w:sz="4" w:space="0" w:color="auto"/>
            </w:tcBorders>
            <w:shd w:val="clear" w:color="000000" w:fill="FFFF00"/>
            <w:noWrap/>
            <w:vAlign w:val="bottom"/>
            <w:hideMark/>
          </w:tcPr>
          <w:p w:rsidR="00EE4D3F" w:rsidRPr="00506744" w:rsidRDefault="00EE4D3F" w:rsidP="004570F8">
            <w:pPr>
              <w:spacing w:after="0" w:line="240" w:lineRule="auto"/>
              <w:jc w:val="center"/>
              <w:rPr>
                <w:rFonts w:ascii="Times New Roman" w:eastAsia="Times New Roman" w:hAnsi="Times New Roman" w:cs="Times New Roman"/>
                <w:color w:val="000000"/>
                <w:sz w:val="24"/>
                <w:szCs w:val="24"/>
              </w:rPr>
            </w:pPr>
            <w:r w:rsidRPr="00506744">
              <w:rPr>
                <w:rFonts w:ascii="Times New Roman" w:eastAsia="Times New Roman" w:hAnsi="Times New Roman" w:cs="Times New Roman"/>
                <w:color w:val="000000"/>
                <w:sz w:val="24"/>
                <w:szCs w:val="24"/>
              </w:rPr>
              <w:t>review</w:t>
            </w:r>
          </w:p>
        </w:tc>
      </w:tr>
    </w:tbl>
    <w:p w:rsidR="00EE4D3F" w:rsidRPr="00506744" w:rsidRDefault="00EE4D3F" w:rsidP="004570F8">
      <w:pPr>
        <w:spacing w:after="0" w:line="240" w:lineRule="auto"/>
        <w:rPr>
          <w:rFonts w:ascii="Times New Roman" w:hAnsi="Times New Roman" w:cs="Times New Roman"/>
          <w:sz w:val="24"/>
          <w:szCs w:val="24"/>
        </w:rPr>
      </w:pPr>
    </w:p>
    <w:sectPr w:rsidR="00EE4D3F" w:rsidRPr="00506744" w:rsidSect="00371A0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C05" w:rsidRDefault="00167C05" w:rsidP="00EE4D3F">
      <w:pPr>
        <w:spacing w:after="0" w:line="240" w:lineRule="auto"/>
      </w:pPr>
      <w:r>
        <w:separator/>
      </w:r>
    </w:p>
  </w:endnote>
  <w:endnote w:type="continuationSeparator" w:id="1">
    <w:p w:rsidR="00167C05" w:rsidRDefault="00167C05" w:rsidP="00EE4D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46501"/>
      <w:docPartObj>
        <w:docPartGallery w:val="Page Numbers (Bottom of Page)"/>
        <w:docPartUnique/>
      </w:docPartObj>
    </w:sdtPr>
    <w:sdtContent>
      <w:p w:rsidR="00EE4D3F" w:rsidRDefault="008825E2">
        <w:pPr>
          <w:pStyle w:val="Footer"/>
          <w:jc w:val="center"/>
        </w:pPr>
        <w:fldSimple w:instr=" PAGE   \* MERGEFORMAT ">
          <w:r w:rsidR="00F1521A">
            <w:rPr>
              <w:noProof/>
            </w:rPr>
            <w:t>1</w:t>
          </w:r>
        </w:fldSimple>
      </w:p>
    </w:sdtContent>
  </w:sdt>
  <w:p w:rsidR="00EE4D3F" w:rsidRDefault="00EE4D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C05" w:rsidRDefault="00167C05" w:rsidP="00EE4D3F">
      <w:pPr>
        <w:spacing w:after="0" w:line="240" w:lineRule="auto"/>
      </w:pPr>
      <w:r>
        <w:separator/>
      </w:r>
    </w:p>
  </w:footnote>
  <w:footnote w:type="continuationSeparator" w:id="1">
    <w:p w:rsidR="00167C05" w:rsidRDefault="00167C05" w:rsidP="00EE4D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F63AB"/>
    <w:multiLevelType w:val="hybridMultilevel"/>
    <w:tmpl w:val="D4369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590778"/>
    <w:multiLevelType w:val="hybridMultilevel"/>
    <w:tmpl w:val="659ED1F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0E355A"/>
    <w:multiLevelType w:val="hybridMultilevel"/>
    <w:tmpl w:val="D3DC2C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C711CF8"/>
    <w:multiLevelType w:val="multilevel"/>
    <w:tmpl w:val="2782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E63438"/>
    <w:multiLevelType w:val="hybridMultilevel"/>
    <w:tmpl w:val="1C2061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5686F2D"/>
    <w:multiLevelType w:val="hybridMultilevel"/>
    <w:tmpl w:val="B7827E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C6F44"/>
    <w:rsid w:val="000C6F44"/>
    <w:rsid w:val="001459FB"/>
    <w:rsid w:val="00167C05"/>
    <w:rsid w:val="002D7D71"/>
    <w:rsid w:val="00351F16"/>
    <w:rsid w:val="0035626C"/>
    <w:rsid w:val="00371A0B"/>
    <w:rsid w:val="00371B22"/>
    <w:rsid w:val="00404595"/>
    <w:rsid w:val="004570F8"/>
    <w:rsid w:val="00506744"/>
    <w:rsid w:val="00550A38"/>
    <w:rsid w:val="005657F0"/>
    <w:rsid w:val="005812CA"/>
    <w:rsid w:val="005B38A6"/>
    <w:rsid w:val="005C36E7"/>
    <w:rsid w:val="00783213"/>
    <w:rsid w:val="007D7CBD"/>
    <w:rsid w:val="008317E0"/>
    <w:rsid w:val="008465AF"/>
    <w:rsid w:val="008825E2"/>
    <w:rsid w:val="0088301B"/>
    <w:rsid w:val="008A303E"/>
    <w:rsid w:val="008B0443"/>
    <w:rsid w:val="00A245E5"/>
    <w:rsid w:val="00A4319B"/>
    <w:rsid w:val="00A70B41"/>
    <w:rsid w:val="00AC4F8D"/>
    <w:rsid w:val="00D00A1F"/>
    <w:rsid w:val="00D34D28"/>
    <w:rsid w:val="00DC10B0"/>
    <w:rsid w:val="00E84344"/>
    <w:rsid w:val="00EA0DE0"/>
    <w:rsid w:val="00EE4D3F"/>
    <w:rsid w:val="00F1521A"/>
    <w:rsid w:val="00F24AF5"/>
    <w:rsid w:val="00FC6E18"/>
    <w:rsid w:val="00FE6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A0B"/>
  </w:style>
  <w:style w:type="paragraph" w:styleId="Heading1">
    <w:name w:val="heading 1"/>
    <w:basedOn w:val="Normal"/>
    <w:next w:val="Normal"/>
    <w:link w:val="Heading1Char"/>
    <w:uiPriority w:val="9"/>
    <w:qFormat/>
    <w:rsid w:val="004045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45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F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045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045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5626C"/>
    <w:pPr>
      <w:ind w:left="720"/>
      <w:contextualSpacing/>
    </w:pPr>
  </w:style>
  <w:style w:type="character" w:styleId="Hyperlink">
    <w:name w:val="Hyperlink"/>
    <w:basedOn w:val="DefaultParagraphFont"/>
    <w:uiPriority w:val="99"/>
    <w:unhideWhenUsed/>
    <w:rsid w:val="00D34D28"/>
    <w:rPr>
      <w:color w:val="0000FF" w:themeColor="hyperlink"/>
      <w:u w:val="single"/>
    </w:rPr>
  </w:style>
  <w:style w:type="paragraph" w:customStyle="1" w:styleId="DefaultText">
    <w:name w:val="Default Text"/>
    <w:basedOn w:val="Normal"/>
    <w:rsid w:val="005812CA"/>
    <w:pPr>
      <w:spacing w:after="0" w:line="240" w:lineRule="auto"/>
    </w:pPr>
    <w:rPr>
      <w:rFonts w:ascii="Times New Roman" w:eastAsia="Times New Roman" w:hAnsi="Times New Roman" w:cs="Times New Roman"/>
      <w:sz w:val="24"/>
      <w:szCs w:val="20"/>
    </w:rPr>
  </w:style>
  <w:style w:type="paragraph" w:customStyle="1" w:styleId="TableText">
    <w:name w:val="Table Text"/>
    <w:basedOn w:val="Normal"/>
    <w:rsid w:val="005812CA"/>
    <w:pPr>
      <w:spacing w:after="0" w:line="240" w:lineRule="exact"/>
      <w:ind w:left="73"/>
    </w:pPr>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EE4D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4D3F"/>
  </w:style>
  <w:style w:type="paragraph" w:styleId="Footer">
    <w:name w:val="footer"/>
    <w:basedOn w:val="Normal"/>
    <w:link w:val="FooterChar"/>
    <w:uiPriority w:val="99"/>
    <w:unhideWhenUsed/>
    <w:rsid w:val="00EE4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D3F"/>
  </w:style>
</w:styles>
</file>

<file path=word/webSettings.xml><?xml version="1.0" encoding="utf-8"?>
<w:webSettings xmlns:r="http://schemas.openxmlformats.org/officeDocument/2006/relationships" xmlns:w="http://schemas.openxmlformats.org/wordprocessingml/2006/main">
  <w:divs>
    <w:div w:id="514003679">
      <w:bodyDiv w:val="1"/>
      <w:marLeft w:val="0"/>
      <w:marRight w:val="0"/>
      <w:marTop w:val="0"/>
      <w:marBottom w:val="0"/>
      <w:divBdr>
        <w:top w:val="none" w:sz="0" w:space="0" w:color="auto"/>
        <w:left w:val="none" w:sz="0" w:space="0" w:color="auto"/>
        <w:bottom w:val="none" w:sz="0" w:space="0" w:color="auto"/>
        <w:right w:val="none" w:sz="0" w:space="0" w:color="auto"/>
      </w:divBdr>
    </w:div>
    <w:div w:id="640814737">
      <w:bodyDiv w:val="1"/>
      <w:marLeft w:val="0"/>
      <w:marRight w:val="0"/>
      <w:marTop w:val="0"/>
      <w:marBottom w:val="0"/>
      <w:divBdr>
        <w:top w:val="none" w:sz="0" w:space="0" w:color="auto"/>
        <w:left w:val="none" w:sz="0" w:space="0" w:color="auto"/>
        <w:bottom w:val="none" w:sz="0" w:space="0" w:color="auto"/>
        <w:right w:val="none" w:sz="0" w:space="0" w:color="auto"/>
      </w:divBdr>
    </w:div>
    <w:div w:id="966351144">
      <w:bodyDiv w:val="1"/>
      <w:marLeft w:val="0"/>
      <w:marRight w:val="0"/>
      <w:marTop w:val="0"/>
      <w:marBottom w:val="0"/>
      <w:divBdr>
        <w:top w:val="none" w:sz="0" w:space="0" w:color="auto"/>
        <w:left w:val="none" w:sz="0" w:space="0" w:color="auto"/>
        <w:bottom w:val="none" w:sz="0" w:space="0" w:color="auto"/>
        <w:right w:val="none" w:sz="0" w:space="0" w:color="auto"/>
      </w:divBdr>
    </w:div>
    <w:div w:id="1037657260">
      <w:bodyDiv w:val="1"/>
      <w:marLeft w:val="0"/>
      <w:marRight w:val="0"/>
      <w:marTop w:val="0"/>
      <w:marBottom w:val="0"/>
      <w:divBdr>
        <w:top w:val="none" w:sz="0" w:space="0" w:color="auto"/>
        <w:left w:val="none" w:sz="0" w:space="0" w:color="auto"/>
        <w:bottom w:val="none" w:sz="0" w:space="0" w:color="auto"/>
        <w:right w:val="none" w:sz="0" w:space="0" w:color="auto"/>
      </w:divBdr>
    </w:div>
    <w:div w:id="1200312495">
      <w:bodyDiv w:val="1"/>
      <w:marLeft w:val="0"/>
      <w:marRight w:val="0"/>
      <w:marTop w:val="0"/>
      <w:marBottom w:val="0"/>
      <w:divBdr>
        <w:top w:val="none" w:sz="0" w:space="0" w:color="auto"/>
        <w:left w:val="none" w:sz="0" w:space="0" w:color="auto"/>
        <w:bottom w:val="none" w:sz="0" w:space="0" w:color="auto"/>
        <w:right w:val="none" w:sz="0" w:space="0" w:color="auto"/>
      </w:divBdr>
    </w:div>
    <w:div w:id="1362974177">
      <w:bodyDiv w:val="1"/>
      <w:marLeft w:val="0"/>
      <w:marRight w:val="0"/>
      <w:marTop w:val="0"/>
      <w:marBottom w:val="0"/>
      <w:divBdr>
        <w:top w:val="none" w:sz="0" w:space="0" w:color="auto"/>
        <w:left w:val="none" w:sz="0" w:space="0" w:color="auto"/>
        <w:bottom w:val="none" w:sz="0" w:space="0" w:color="auto"/>
        <w:right w:val="none" w:sz="0" w:space="0" w:color="auto"/>
      </w:divBdr>
    </w:div>
    <w:div w:id="1727146885">
      <w:bodyDiv w:val="1"/>
      <w:marLeft w:val="0"/>
      <w:marRight w:val="0"/>
      <w:marTop w:val="0"/>
      <w:marBottom w:val="0"/>
      <w:divBdr>
        <w:top w:val="none" w:sz="0" w:space="0" w:color="auto"/>
        <w:left w:val="none" w:sz="0" w:space="0" w:color="auto"/>
        <w:bottom w:val="none" w:sz="0" w:space="0" w:color="auto"/>
        <w:right w:val="none" w:sz="0" w:space="0" w:color="auto"/>
      </w:divBdr>
    </w:div>
    <w:div w:id="19725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b.cecs.pdx.edu/~jhein/books/MapleLabBo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1249</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Hanover College</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Wahl</dc:creator>
  <cp:keywords/>
  <dc:description/>
  <cp:lastModifiedBy>Barbara Wahl</cp:lastModifiedBy>
  <cp:revision>14</cp:revision>
  <cp:lastPrinted>2008-01-04T16:07:00Z</cp:lastPrinted>
  <dcterms:created xsi:type="dcterms:W3CDTF">2007-10-30T18:58:00Z</dcterms:created>
  <dcterms:modified xsi:type="dcterms:W3CDTF">2008-01-04T17:54:00Z</dcterms:modified>
</cp:coreProperties>
</file>